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AC" w:rsidRDefault="00033CAC" w:rsidP="00033CAC">
      <w:pPr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</w:pPr>
    </w:p>
    <w:p w:rsidR="00033CAC" w:rsidRDefault="00033CAC" w:rsidP="00033CAC">
      <w:pPr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</w:pPr>
    </w:p>
    <w:p w:rsidR="00033CAC" w:rsidRDefault="00251CF3" w:rsidP="00033CAC">
      <w:pPr>
        <w:rPr>
          <w:rFonts w:ascii="Helvetica" w:hAnsi="Helvetica" w:cs="Helvetica"/>
          <w:b/>
          <w:bCs/>
          <w:color w:val="1E0A3C"/>
          <w:spacing w:val="8"/>
          <w:sz w:val="30"/>
          <w:szCs w:val="30"/>
        </w:rPr>
      </w:pPr>
      <w:r w:rsidRPr="00785490">
        <w:rPr>
          <w:b/>
          <w:noProof/>
          <w:color w:val="006600"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234F5D0B" wp14:editId="36B13774">
            <wp:simplePos x="0" y="0"/>
            <wp:positionH relativeFrom="margin">
              <wp:posOffset>3977640</wp:posOffset>
            </wp:positionH>
            <wp:positionV relativeFrom="paragraph">
              <wp:posOffset>12065</wp:posOffset>
            </wp:positionV>
            <wp:extent cx="1744980" cy="1011555"/>
            <wp:effectExtent l="0" t="0" r="7620" b="0"/>
            <wp:wrapSquare wrapText="bothSides"/>
            <wp:docPr id="8" name="Picture 8" descr="C:\Users\User\Bury VCFA\BVCFA - Documents\BVCFA Internal Operations\VCFA Marketing &amp; Publicity\Bury VCFA Branding, Logos, Letterheads\Branding &amp; Logo\vcfa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Bury VCFA\BVCFA - Documents\BVCFA Internal Operations\VCFA Marketing &amp; Publicity\Bury VCFA Branding, Logos, Letterheads\Branding &amp; Logo\vcfa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CAC">
        <w:rPr>
          <w:rFonts w:ascii="Helvetica" w:hAnsi="Helvetica" w:cs="Helvetica"/>
          <w:b/>
          <w:bCs/>
          <w:color w:val="1E0A3C"/>
          <w:spacing w:val="8"/>
          <w:sz w:val="30"/>
          <w:szCs w:val="30"/>
        </w:rPr>
        <w:t>Learn about applying for emergency National Lottery Covid Funding</w:t>
      </w:r>
    </w:p>
    <w:p w:rsidR="00033CAC" w:rsidRPr="00033CAC" w:rsidRDefault="00033CAC" w:rsidP="00033CAC">
      <w:pPr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</w:pPr>
      <w:r w:rsidRPr="00033CAC"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  <w:t xml:space="preserve">Here and ready to help you through COVID-19, Learn about applying for emergency National Lottery Covid Funding </w:t>
      </w:r>
    </w:p>
    <w:p w:rsidR="00033CAC" w:rsidRPr="00033CAC" w:rsidRDefault="00033CAC" w:rsidP="00033CAC">
      <w:pPr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</w:pPr>
      <w:r w:rsidRPr="00033CAC"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  <w:t xml:space="preserve">About this Event </w:t>
      </w:r>
    </w:p>
    <w:p w:rsidR="00033CAC" w:rsidRPr="00033CAC" w:rsidRDefault="00033CAC" w:rsidP="00033CAC">
      <w:pPr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</w:pPr>
      <w:r w:rsidRPr="00033CAC"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  <w:t xml:space="preserve">National Lottery Community Fund Support During Covid-19 </w:t>
      </w:r>
    </w:p>
    <w:p w:rsidR="00033CAC" w:rsidRPr="00033CAC" w:rsidRDefault="00033CAC" w:rsidP="00033CAC">
      <w:pPr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</w:pPr>
      <w:r w:rsidRPr="00033CAC"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  <w:t xml:space="preserve">Thursday 16th July 2pm till 3pm </w:t>
      </w:r>
    </w:p>
    <w:p w:rsidR="00033CAC" w:rsidRPr="00033CAC" w:rsidRDefault="00033CAC" w:rsidP="00033CAC">
      <w:pPr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</w:pPr>
      <w:r w:rsidRPr="00033CAC"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  <w:t xml:space="preserve">Bury VCFA are aware that many community groups and charities are finding it difficult to manage during the past 3 months of Covid. </w:t>
      </w:r>
    </w:p>
    <w:p w:rsidR="00033CAC" w:rsidRPr="00033CAC" w:rsidRDefault="00033CAC" w:rsidP="00033CAC">
      <w:pPr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</w:pPr>
      <w:r w:rsidRPr="00033CAC"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  <w:t xml:space="preserve">The National Lottery Community Fund is for now focusing on funding projects and organisations who are helping communities through the COVID-19 pandemic. Funding is being reviewed on an on-going basis and updates or developments are being shared. </w:t>
      </w:r>
    </w:p>
    <w:p w:rsidR="00033CAC" w:rsidRPr="00033CAC" w:rsidRDefault="00033CAC" w:rsidP="00033CAC">
      <w:pPr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</w:pPr>
      <w:r w:rsidRPr="00033CAC"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  <w:t>This is your chance to learn about applying for emergency COVID-19 funding in England .</w:t>
      </w:r>
    </w:p>
    <w:p w:rsidR="00033CAC" w:rsidRPr="00033CAC" w:rsidRDefault="00033CAC" w:rsidP="00033CAC">
      <w:pPr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</w:pPr>
      <w:r w:rsidRPr="00033CAC"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  <w:t xml:space="preserve">The government and the National Lottery have developed a joint response for distribution of government and lottery funding to support organisations to continue to deliver services to people and communities affected by COVID-19. </w:t>
      </w:r>
    </w:p>
    <w:p w:rsidR="00033CAC" w:rsidRPr="00033CAC" w:rsidRDefault="00033CAC" w:rsidP="00033CAC">
      <w:pPr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</w:pPr>
      <w:r w:rsidRPr="00033CAC"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  <w:t xml:space="preserve">The event will last approximately 1 hour and will delivered through Microsoft Teams. There will be a presentation about the current criteria and priorities along with how to make an application followed by question and answer session. </w:t>
      </w:r>
    </w:p>
    <w:p w:rsidR="00033CAC" w:rsidRPr="00033CAC" w:rsidRDefault="00F5531A" w:rsidP="00033CAC">
      <w:pPr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  <w:lastRenderedPageBreak/>
        <w:t xml:space="preserve">Ben Autumn, NLCF Grants Officer will be delivering the presentation support by staff from Bury VCFA.  </w:t>
      </w:r>
      <w:r w:rsidR="00033CAC" w:rsidRPr="00033CAC"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  <w:t>If you would like to know more about the changes to priorities and criteria of the NLCF Reaching Communities and Awards of All, please book your place now.</w:t>
      </w:r>
    </w:p>
    <w:p w:rsidR="00033CAC" w:rsidRPr="00033CAC" w:rsidRDefault="00033CAC" w:rsidP="00033CAC">
      <w:pPr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</w:pPr>
      <w:r w:rsidRPr="00033CAC">
        <w:rPr>
          <w:rFonts w:ascii="Arial" w:eastAsia="Times New Roman" w:hAnsi="Arial" w:cs="Arial"/>
          <w:bCs/>
          <w:spacing w:val="4"/>
          <w:sz w:val="24"/>
          <w:szCs w:val="24"/>
          <w:lang w:eastAsia="en-GB"/>
        </w:rPr>
        <w:t xml:space="preserve">The link to the webinar will then be sent to you approximately two days before the event. </w:t>
      </w:r>
    </w:p>
    <w:p w:rsidR="00555E86" w:rsidRPr="00033CAC" w:rsidRDefault="00251CF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3899428</wp:posOffset>
            </wp:positionH>
            <wp:positionV relativeFrom="paragraph">
              <wp:posOffset>88504</wp:posOffset>
            </wp:positionV>
            <wp:extent cx="1675130" cy="819150"/>
            <wp:effectExtent l="0" t="0" r="0" b="0"/>
            <wp:wrapSquare wrapText="bothSides"/>
            <wp:docPr id="1" name="Picture 1" descr="Full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ll colou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CAC" w:rsidRDefault="00251CF3">
      <w:pPr>
        <w:rPr>
          <w:rFonts w:ascii="Helvetica" w:hAnsi="Helvetica" w:cs="Helvetica"/>
          <w:sz w:val="24"/>
          <w:szCs w:val="24"/>
          <w:lang w:eastAsia="en-GB"/>
        </w:rPr>
      </w:pPr>
      <w:hyperlink r:id="rId8" w:tgtFrame="_blank" w:history="1">
        <w:r w:rsidR="00033CAC">
          <w:rPr>
            <w:rStyle w:val="Hyperlink"/>
            <w:rFonts w:ascii="Helvetica" w:hAnsi="Helvetica" w:cs="Helvetica"/>
            <w:color w:val="FFFFFF"/>
            <w:sz w:val="26"/>
            <w:szCs w:val="26"/>
            <w:bdr w:val="single" w:sz="48" w:space="0" w:color="F05537" w:frame="1"/>
            <w:shd w:val="clear" w:color="auto" w:fill="F05537"/>
            <w:lang w:eastAsia="en-GB"/>
          </w:rPr>
          <w:t xml:space="preserve">View My Event </w:t>
        </w:r>
      </w:hyperlink>
    </w:p>
    <w:p w:rsidR="00061485" w:rsidRDefault="00061485" w:rsidP="00061485">
      <w:pPr>
        <w:jc w:val="center"/>
      </w:pPr>
      <w:bookmarkStart w:id="0" w:name="_GoBack"/>
      <w:bookmarkEnd w:id="0"/>
    </w:p>
    <w:sectPr w:rsidR="00061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F7" w:rsidRDefault="000757F7" w:rsidP="00033CAC">
      <w:pPr>
        <w:spacing w:after="0" w:line="240" w:lineRule="auto"/>
      </w:pPr>
      <w:r>
        <w:separator/>
      </w:r>
    </w:p>
  </w:endnote>
  <w:endnote w:type="continuationSeparator" w:id="0">
    <w:p w:rsidR="000757F7" w:rsidRDefault="000757F7" w:rsidP="0003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F7" w:rsidRDefault="000757F7" w:rsidP="00033CAC">
      <w:pPr>
        <w:spacing w:after="0" w:line="240" w:lineRule="auto"/>
      </w:pPr>
      <w:r>
        <w:separator/>
      </w:r>
    </w:p>
  </w:footnote>
  <w:footnote w:type="continuationSeparator" w:id="0">
    <w:p w:rsidR="000757F7" w:rsidRDefault="000757F7" w:rsidP="0003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C"/>
    <w:rsid w:val="00033CAC"/>
    <w:rsid w:val="00061485"/>
    <w:rsid w:val="000757F7"/>
    <w:rsid w:val="00237FA3"/>
    <w:rsid w:val="00251CF3"/>
    <w:rsid w:val="00277EE1"/>
    <w:rsid w:val="003D2B7C"/>
    <w:rsid w:val="00F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593C8-CE0C-4C95-AD8F-8752E77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CA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3C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3CA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C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AC"/>
  </w:style>
  <w:style w:type="paragraph" w:styleId="Footer">
    <w:name w:val="footer"/>
    <w:basedOn w:val="Normal"/>
    <w:link w:val="FooterChar"/>
    <w:uiPriority w:val="99"/>
    <w:unhideWhenUsed/>
    <w:rsid w:val="0003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7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94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653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1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661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523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.spmailtechnol.com/f/a/JiUqb8yYSq9T-1Fdu6KbTA~~/AAQxAQA~/RgRg51uWP0TZaHR0cHM6Ly93d3cuZXZlbnRicml0ZS5jb20vZS9sZWFybi1hYm91dC1hcHBseWluZy1mb3ItZW1lcmdlbmN5LW5hdGlvbmFsLWxvdHRlcnktY292aWQtZnVuZGluZy10aWNrZXRzLTExMjg3MzYyMDAzNj91dG1fc291cmNlPWV2ZW50YnJpdGUmdXRtX21lZGl1bT1lbWFpbCZ1dG1fY2FtcGFpZ249cG9zdF9vbGRfcHVibGlzaCZ1dG1fY29udGVudD1zaG9ydExpbmtWaWV3TXlFdmVudFcDc3BjQgoASBYoBl8qIRjzUht0b255LmZvc3RlckBidXJ5dmNmYS5vcmcudWtYBAAAAAA~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Gibson</dc:creator>
  <cp:keywords/>
  <dc:description/>
  <cp:lastModifiedBy>Wood, Shannon</cp:lastModifiedBy>
  <cp:revision>2</cp:revision>
  <dcterms:created xsi:type="dcterms:W3CDTF">2020-07-10T08:46:00Z</dcterms:created>
  <dcterms:modified xsi:type="dcterms:W3CDTF">2020-07-10T08:46:00Z</dcterms:modified>
</cp:coreProperties>
</file>