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730" w:rsidRPr="009B4D29" w:rsidRDefault="002F4730" w:rsidP="009B4D29">
      <w:pPr>
        <w:jc w:val="center"/>
        <w:rPr>
          <w:rFonts w:ascii="Verdana" w:hAnsi="Verdana"/>
          <w:sz w:val="56"/>
          <w:szCs w:val="56"/>
        </w:rPr>
      </w:pPr>
      <w:r>
        <w:rPr>
          <w:rFonts w:ascii="Verdana" w:hAnsi="Verdana"/>
          <w:noProof/>
          <w:sz w:val="56"/>
          <w:szCs w:val="56"/>
          <w:lang w:eastAsia="en-GB"/>
        </w:rPr>
        <w:drawing>
          <wp:inline distT="0" distB="0" distL="0" distR="0" wp14:anchorId="23020114" wp14:editId="1EF01AC2">
            <wp:extent cx="1490472" cy="612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ury Counci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472" cy="612648"/>
                    </a:xfrm>
                    <a:prstGeom prst="rect">
                      <a:avLst/>
                    </a:prstGeom>
                  </pic:spPr>
                </pic:pic>
              </a:graphicData>
            </a:graphic>
          </wp:inline>
        </w:drawing>
      </w:r>
    </w:p>
    <w:p w:rsidR="002F4730" w:rsidRPr="002F4730" w:rsidRDefault="0079429A" w:rsidP="002F4730">
      <w:pPr>
        <w:jc w:val="center"/>
        <w:rPr>
          <w:rFonts w:ascii="Verdana" w:hAnsi="Verdana"/>
          <w:sz w:val="28"/>
          <w:szCs w:val="28"/>
        </w:rPr>
      </w:pPr>
      <w:r>
        <w:rPr>
          <w:rFonts w:ascii="Verdana" w:hAnsi="Verdana"/>
          <w:noProof/>
          <w:sz w:val="56"/>
          <w:szCs w:val="56"/>
          <w:lang w:eastAsia="en-GB"/>
        </w:rPr>
        <mc:AlternateContent>
          <mc:Choice Requires="wps">
            <w:drawing>
              <wp:anchor distT="0" distB="0" distL="114300" distR="114300" simplePos="0" relativeHeight="251660288" behindDoc="0" locked="0" layoutInCell="1" allowOverlap="1">
                <wp:simplePos x="0" y="0"/>
                <wp:positionH relativeFrom="column">
                  <wp:posOffset>-577049</wp:posOffset>
                </wp:positionH>
                <wp:positionV relativeFrom="paragraph">
                  <wp:posOffset>343923</wp:posOffset>
                </wp:positionV>
                <wp:extent cx="4077970" cy="3542191"/>
                <wp:effectExtent l="0" t="0" r="17780" b="20320"/>
                <wp:wrapNone/>
                <wp:docPr id="3" name="Rectangle 3"/>
                <wp:cNvGraphicFramePr/>
                <a:graphic xmlns:a="http://schemas.openxmlformats.org/drawingml/2006/main">
                  <a:graphicData uri="http://schemas.microsoft.com/office/word/2010/wordprocessingShape">
                    <wps:wsp>
                      <wps:cNvSpPr/>
                      <wps:spPr>
                        <a:xfrm>
                          <a:off x="0" y="0"/>
                          <a:ext cx="4077970" cy="3542191"/>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429A" w:rsidRDefault="002F4730" w:rsidP="0079429A">
                            <w:pPr>
                              <w:pStyle w:val="NormalWeb"/>
                              <w:spacing w:before="0" w:beforeAutospacing="0" w:after="300" w:afterAutospacing="0" w:line="375" w:lineRule="atLeast"/>
                              <w:rPr>
                                <w:rFonts w:asciiTheme="minorHAnsi" w:hAnsiTheme="minorHAnsi" w:cstheme="minorHAnsi"/>
                                <w:color w:val="000000" w:themeColor="text1"/>
                                <w:sz w:val="22"/>
                                <w:szCs w:val="22"/>
                              </w:rPr>
                            </w:pPr>
                            <w:r w:rsidRPr="0079429A">
                              <w:rPr>
                                <w:rFonts w:asciiTheme="minorHAnsi" w:hAnsiTheme="minorHAnsi" w:cstheme="minorHAnsi"/>
                                <w:color w:val="000000" w:themeColor="text1"/>
                                <w:sz w:val="22"/>
                                <w:szCs w:val="22"/>
                              </w:rPr>
                              <w:t>If a manager is informed by a parent</w:t>
                            </w:r>
                            <w:r w:rsidR="00AC3885" w:rsidRPr="0079429A">
                              <w:rPr>
                                <w:rFonts w:asciiTheme="minorHAnsi" w:hAnsiTheme="minorHAnsi" w:cstheme="minorHAnsi"/>
                                <w:color w:val="000000" w:themeColor="text1"/>
                                <w:sz w:val="22"/>
                                <w:szCs w:val="22"/>
                              </w:rPr>
                              <w:t xml:space="preserve"> or staff member that a child or </w:t>
                            </w:r>
                            <w:r w:rsidRPr="0079429A">
                              <w:rPr>
                                <w:rFonts w:asciiTheme="minorHAnsi" w:hAnsiTheme="minorHAnsi" w:cstheme="minorHAnsi"/>
                                <w:color w:val="000000" w:themeColor="text1"/>
                                <w:sz w:val="22"/>
                                <w:szCs w:val="22"/>
                              </w:rPr>
                              <w:t>staff member has tested positive and has not already been contacted by a c</w:t>
                            </w:r>
                            <w:r w:rsidR="00390087">
                              <w:rPr>
                                <w:rFonts w:asciiTheme="minorHAnsi" w:hAnsiTheme="minorHAnsi" w:cstheme="minorHAnsi"/>
                                <w:color w:val="000000" w:themeColor="text1"/>
                                <w:sz w:val="22"/>
                                <w:szCs w:val="22"/>
                              </w:rPr>
                              <w:t>ontact tracer then they should:</w:t>
                            </w:r>
                          </w:p>
                          <w:p w:rsidR="00390087" w:rsidRPr="00390087" w:rsidRDefault="00390087" w:rsidP="00390087">
                            <w:pPr>
                              <w:numPr>
                                <w:ilvl w:val="0"/>
                                <w:numId w:val="2"/>
                              </w:numPr>
                              <w:spacing w:after="0" w:line="240" w:lineRule="auto"/>
                              <w:rPr>
                                <w:color w:val="FF0000"/>
                                <w:sz w:val="24"/>
                                <w:szCs w:val="24"/>
                                <w:lang w:val="en-US"/>
                              </w:rPr>
                            </w:pPr>
                            <w:r w:rsidRPr="00390087">
                              <w:rPr>
                                <w:color w:val="FF0000"/>
                                <w:sz w:val="24"/>
                                <w:szCs w:val="24"/>
                                <w:lang w:val="en-US"/>
                              </w:rPr>
                              <w:t xml:space="preserve">Contact the </w:t>
                            </w:r>
                            <w:r w:rsidRPr="00390087">
                              <w:rPr>
                                <w:b/>
                                <w:bCs/>
                                <w:color w:val="FF0000"/>
                                <w:sz w:val="24"/>
                                <w:szCs w:val="24"/>
                                <w:lang w:val="en-US"/>
                              </w:rPr>
                              <w:t xml:space="preserve">Health Protection Team </w:t>
                            </w:r>
                            <w:r w:rsidRPr="00390087">
                              <w:rPr>
                                <w:color w:val="FF0000"/>
                                <w:sz w:val="24"/>
                                <w:szCs w:val="24"/>
                                <w:lang w:val="en-US"/>
                              </w:rPr>
                              <w:t xml:space="preserve">(HPT) at Bury council </w:t>
                            </w:r>
                          </w:p>
                          <w:p w:rsidR="00390087" w:rsidRPr="00390087" w:rsidRDefault="00390087" w:rsidP="00390087">
                            <w:pPr>
                              <w:numPr>
                                <w:ilvl w:val="2"/>
                                <w:numId w:val="2"/>
                              </w:numPr>
                              <w:spacing w:after="0" w:line="240" w:lineRule="auto"/>
                              <w:rPr>
                                <w:color w:val="FF0000"/>
                                <w:sz w:val="24"/>
                                <w:szCs w:val="24"/>
                                <w:lang w:val="en-US"/>
                              </w:rPr>
                            </w:pPr>
                            <w:r w:rsidRPr="00390087">
                              <w:rPr>
                                <w:color w:val="FF0000"/>
                                <w:sz w:val="24"/>
                                <w:szCs w:val="24"/>
                                <w:lang w:val="en-US"/>
                              </w:rPr>
                              <w:t> Telephone 0161 253 6900</w:t>
                            </w:r>
                          </w:p>
                          <w:p w:rsidR="00390087" w:rsidRPr="00390087" w:rsidRDefault="00390087" w:rsidP="00390087">
                            <w:pPr>
                              <w:numPr>
                                <w:ilvl w:val="2"/>
                                <w:numId w:val="2"/>
                              </w:numPr>
                              <w:spacing w:after="0" w:line="240" w:lineRule="auto"/>
                              <w:rPr>
                                <w:color w:val="FF0000"/>
                                <w:sz w:val="24"/>
                                <w:szCs w:val="24"/>
                                <w:lang w:val="en-US"/>
                              </w:rPr>
                            </w:pPr>
                            <w:r w:rsidRPr="00390087">
                              <w:rPr>
                                <w:color w:val="FF0000"/>
                                <w:sz w:val="24"/>
                                <w:szCs w:val="24"/>
                                <w:lang w:val="en-US"/>
                              </w:rPr>
                              <w:t>Monday to Friday  9.00- 5.00</w:t>
                            </w:r>
                          </w:p>
                          <w:p w:rsidR="00390087" w:rsidRPr="00390087" w:rsidRDefault="00390087" w:rsidP="00390087">
                            <w:pPr>
                              <w:ind w:left="2160"/>
                              <w:rPr>
                                <w:color w:val="FF0000"/>
                                <w:sz w:val="24"/>
                                <w:szCs w:val="24"/>
                                <w:lang w:val="en-US"/>
                              </w:rPr>
                            </w:pPr>
                          </w:p>
                          <w:p w:rsidR="00390087" w:rsidRPr="00390087" w:rsidRDefault="00390087" w:rsidP="00390087">
                            <w:pPr>
                              <w:numPr>
                                <w:ilvl w:val="0"/>
                                <w:numId w:val="2"/>
                              </w:numPr>
                              <w:spacing w:after="0" w:line="240" w:lineRule="auto"/>
                              <w:rPr>
                                <w:color w:val="FF0000"/>
                                <w:sz w:val="24"/>
                                <w:szCs w:val="24"/>
                                <w:lang w:val="en-US"/>
                              </w:rPr>
                            </w:pPr>
                            <w:r w:rsidRPr="00390087">
                              <w:rPr>
                                <w:b/>
                                <w:bCs/>
                                <w:color w:val="FF0000"/>
                                <w:sz w:val="24"/>
                                <w:szCs w:val="24"/>
                                <w:lang w:val="en-US"/>
                              </w:rPr>
                              <w:t xml:space="preserve">Out-of-hours: </w:t>
                            </w:r>
                            <w:r w:rsidRPr="00390087">
                              <w:rPr>
                                <w:color w:val="FF0000"/>
                                <w:sz w:val="24"/>
                                <w:szCs w:val="24"/>
                                <w:lang w:val="en-US"/>
                              </w:rPr>
                              <w:t xml:space="preserve">Contact the </w:t>
                            </w:r>
                            <w:proofErr w:type="spellStart"/>
                            <w:r w:rsidRPr="00390087">
                              <w:rPr>
                                <w:color w:val="FF0000"/>
                                <w:sz w:val="24"/>
                                <w:szCs w:val="24"/>
                                <w:lang w:val="en-US"/>
                              </w:rPr>
                              <w:t>DfE</w:t>
                            </w:r>
                            <w:proofErr w:type="spellEnd"/>
                            <w:r w:rsidRPr="00390087">
                              <w:rPr>
                                <w:color w:val="FF0000"/>
                                <w:sz w:val="24"/>
                                <w:szCs w:val="24"/>
                                <w:lang w:val="en-US"/>
                              </w:rPr>
                              <w:t xml:space="preserve"> helpline on 0800 046 8687 and select option 1 for advice.</w:t>
                            </w:r>
                          </w:p>
                          <w:p w:rsidR="002F4730" w:rsidRPr="0079429A" w:rsidRDefault="0079429A" w:rsidP="0079429A">
                            <w:pPr>
                              <w:pStyle w:val="NormalWeb"/>
                              <w:spacing w:before="0" w:beforeAutospacing="0" w:after="300" w:afterAutospacing="0" w:line="375" w:lineRule="atLeast"/>
                              <w:rPr>
                                <w:rFonts w:asciiTheme="minorHAnsi" w:hAnsiTheme="minorHAnsi" w:cstheme="minorHAnsi"/>
                                <w:color w:val="0B0C0C"/>
                                <w:sz w:val="22"/>
                                <w:szCs w:val="22"/>
                              </w:rPr>
                            </w:pPr>
                            <w:r w:rsidRPr="0079429A">
                              <w:rPr>
                                <w:rFonts w:asciiTheme="minorHAnsi" w:hAnsiTheme="minorHAnsi" w:cstheme="minorHAnsi"/>
                                <w:color w:val="0B0C0C"/>
                                <w:sz w:val="22"/>
                                <w:szCs w:val="22"/>
                              </w:rPr>
                              <w:t xml:space="preserve">Advisors </w:t>
                            </w:r>
                            <w:r w:rsidR="00390087">
                              <w:rPr>
                                <w:rFonts w:asciiTheme="minorHAnsi" w:hAnsiTheme="minorHAnsi" w:cstheme="minorHAnsi"/>
                                <w:color w:val="0B0C0C"/>
                                <w:sz w:val="22"/>
                                <w:szCs w:val="22"/>
                              </w:rPr>
                              <w:t xml:space="preserve">on these numbers </w:t>
                            </w:r>
                            <w:r w:rsidRPr="0079429A">
                              <w:rPr>
                                <w:rFonts w:asciiTheme="minorHAnsi" w:hAnsiTheme="minorHAnsi" w:cstheme="minorHAnsi"/>
                                <w:color w:val="0B0C0C"/>
                                <w:sz w:val="22"/>
                                <w:szCs w:val="22"/>
                              </w:rPr>
                              <w:t xml:space="preserve">will be responsible for </w:t>
                            </w:r>
                            <w:r w:rsidR="00390087">
                              <w:rPr>
                                <w:rFonts w:asciiTheme="minorHAnsi" w:hAnsiTheme="minorHAnsi" w:cstheme="minorHAnsi"/>
                                <w:color w:val="0B0C0C"/>
                                <w:sz w:val="22"/>
                                <w:szCs w:val="22"/>
                              </w:rPr>
                              <w:t xml:space="preserve">supporting managers in </w:t>
                            </w:r>
                            <w:r w:rsidR="00F44113">
                              <w:rPr>
                                <w:rFonts w:asciiTheme="minorHAnsi" w:hAnsiTheme="minorHAnsi" w:cstheme="minorHAnsi"/>
                                <w:color w:val="0B0C0C"/>
                                <w:sz w:val="22"/>
                                <w:szCs w:val="22"/>
                              </w:rPr>
                              <w:t xml:space="preserve">following all guidelines and </w:t>
                            </w:r>
                            <w:r w:rsidRPr="0079429A">
                              <w:rPr>
                                <w:rFonts w:asciiTheme="minorHAnsi" w:hAnsiTheme="minorHAnsi" w:cstheme="minorHAnsi"/>
                                <w:color w:val="0B0C0C"/>
                                <w:sz w:val="22"/>
                                <w:szCs w:val="22"/>
                              </w:rPr>
                              <w:t>referring more complex cases, as necessary, following a triaging of your circumstances during the call.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45.45pt;margin-top:27.1pt;width:321.1pt;height:27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" fillcolor="#bdd6ee [1300]" strokecolor="#1f4d78 [1604]" strokeweight="1pt">
                <v:textbox>
                  <w:txbxContent>
                    <w:p w:rsidR="0079429A" w:rsidRDefault="002F4730" w:rsidP="0079429A">
                      <w:pPr>
                        <w:pStyle w:val="NormalWeb"/>
                        <w:spacing w:before="0" w:beforeAutospacing="0" w:after="300" w:afterAutospacing="0" w:line="375" w:lineRule="atLeast"/>
                        <w:rPr>
                          <w:rFonts w:asciiTheme="minorHAnsi" w:hAnsiTheme="minorHAnsi" w:cstheme="minorHAnsi"/>
                          <w:color w:val="000000" w:themeColor="text1"/>
                          <w:sz w:val="22"/>
                          <w:szCs w:val="22"/>
                        </w:rPr>
                      </w:pPr>
                      <w:r w:rsidRPr="0079429A">
                        <w:rPr>
                          <w:rFonts w:asciiTheme="minorHAnsi" w:hAnsiTheme="minorHAnsi" w:cstheme="minorHAnsi"/>
                          <w:color w:val="000000" w:themeColor="text1"/>
                          <w:sz w:val="22"/>
                          <w:szCs w:val="22"/>
                        </w:rPr>
                        <w:t>If a manager is informed by a parent</w:t>
                      </w:r>
                      <w:r w:rsidR="00AC3885" w:rsidRPr="0079429A">
                        <w:rPr>
                          <w:rFonts w:asciiTheme="minorHAnsi" w:hAnsiTheme="minorHAnsi" w:cstheme="minorHAnsi"/>
                          <w:color w:val="000000" w:themeColor="text1"/>
                          <w:sz w:val="22"/>
                          <w:szCs w:val="22"/>
                        </w:rPr>
                        <w:t xml:space="preserve"> or staff member that a child or </w:t>
                      </w:r>
                      <w:r w:rsidRPr="0079429A">
                        <w:rPr>
                          <w:rFonts w:asciiTheme="minorHAnsi" w:hAnsiTheme="minorHAnsi" w:cstheme="minorHAnsi"/>
                          <w:color w:val="000000" w:themeColor="text1"/>
                          <w:sz w:val="22"/>
                          <w:szCs w:val="22"/>
                        </w:rPr>
                        <w:t>staff member has tested positive and has not already been contacted by a c</w:t>
                      </w:r>
                      <w:r w:rsidR="00390087">
                        <w:rPr>
                          <w:rFonts w:asciiTheme="minorHAnsi" w:hAnsiTheme="minorHAnsi" w:cstheme="minorHAnsi"/>
                          <w:color w:val="000000" w:themeColor="text1"/>
                          <w:sz w:val="22"/>
                          <w:szCs w:val="22"/>
                        </w:rPr>
                        <w:t>ontact tracer then they should:</w:t>
                      </w:r>
                    </w:p>
                    <w:p w:rsidR="00390087" w:rsidRPr="00390087" w:rsidRDefault="00390087" w:rsidP="00390087">
                      <w:pPr>
                        <w:numPr>
                          <w:ilvl w:val="0"/>
                          <w:numId w:val="2"/>
                        </w:numPr>
                        <w:spacing w:after="0" w:line="240" w:lineRule="auto"/>
                        <w:rPr>
                          <w:color w:val="FF0000"/>
                          <w:sz w:val="24"/>
                          <w:szCs w:val="24"/>
                          <w:lang w:val="en-US"/>
                        </w:rPr>
                      </w:pPr>
                      <w:r w:rsidRPr="00390087">
                        <w:rPr>
                          <w:color w:val="FF0000"/>
                          <w:sz w:val="24"/>
                          <w:szCs w:val="24"/>
                          <w:lang w:val="en-US"/>
                        </w:rPr>
                        <w:t xml:space="preserve">Contact the </w:t>
                      </w:r>
                      <w:r w:rsidRPr="00390087">
                        <w:rPr>
                          <w:b/>
                          <w:bCs/>
                          <w:color w:val="FF0000"/>
                          <w:sz w:val="24"/>
                          <w:szCs w:val="24"/>
                          <w:lang w:val="en-US"/>
                        </w:rPr>
                        <w:t xml:space="preserve">Health Protection Team </w:t>
                      </w:r>
                      <w:r w:rsidRPr="00390087">
                        <w:rPr>
                          <w:color w:val="FF0000"/>
                          <w:sz w:val="24"/>
                          <w:szCs w:val="24"/>
                          <w:lang w:val="en-US"/>
                        </w:rPr>
                        <w:t xml:space="preserve">(HPT) at Bury council </w:t>
                      </w:r>
                    </w:p>
                    <w:p w:rsidR="00390087" w:rsidRPr="00390087" w:rsidRDefault="00390087" w:rsidP="00390087">
                      <w:pPr>
                        <w:numPr>
                          <w:ilvl w:val="2"/>
                          <w:numId w:val="2"/>
                        </w:numPr>
                        <w:spacing w:after="0" w:line="240" w:lineRule="auto"/>
                        <w:rPr>
                          <w:color w:val="FF0000"/>
                          <w:sz w:val="24"/>
                          <w:szCs w:val="24"/>
                          <w:lang w:val="en-US"/>
                        </w:rPr>
                      </w:pPr>
                      <w:r w:rsidRPr="00390087">
                        <w:rPr>
                          <w:color w:val="FF0000"/>
                          <w:sz w:val="24"/>
                          <w:szCs w:val="24"/>
                          <w:lang w:val="en-US"/>
                        </w:rPr>
                        <w:t> Telephone 0161 253 6900</w:t>
                      </w:r>
                    </w:p>
                    <w:p w:rsidR="00390087" w:rsidRPr="00390087" w:rsidRDefault="00390087" w:rsidP="00390087">
                      <w:pPr>
                        <w:numPr>
                          <w:ilvl w:val="2"/>
                          <w:numId w:val="2"/>
                        </w:numPr>
                        <w:spacing w:after="0" w:line="240" w:lineRule="auto"/>
                        <w:rPr>
                          <w:color w:val="FF0000"/>
                          <w:sz w:val="24"/>
                          <w:szCs w:val="24"/>
                          <w:lang w:val="en-US"/>
                        </w:rPr>
                      </w:pPr>
                      <w:r w:rsidRPr="00390087">
                        <w:rPr>
                          <w:color w:val="FF0000"/>
                          <w:sz w:val="24"/>
                          <w:szCs w:val="24"/>
                          <w:lang w:val="en-US"/>
                        </w:rPr>
                        <w:t>Monday to Friday  9.00- 5.00</w:t>
                      </w:r>
                    </w:p>
                    <w:p w:rsidR="00390087" w:rsidRPr="00390087" w:rsidRDefault="00390087" w:rsidP="00390087">
                      <w:pPr>
                        <w:ind w:left="2160"/>
                        <w:rPr>
                          <w:color w:val="FF0000"/>
                          <w:sz w:val="24"/>
                          <w:szCs w:val="24"/>
                          <w:lang w:val="en-US"/>
                        </w:rPr>
                      </w:pPr>
                    </w:p>
                    <w:p w:rsidR="00390087" w:rsidRPr="00390087" w:rsidRDefault="00390087" w:rsidP="00390087">
                      <w:pPr>
                        <w:numPr>
                          <w:ilvl w:val="0"/>
                          <w:numId w:val="2"/>
                        </w:numPr>
                        <w:spacing w:after="0" w:line="240" w:lineRule="auto"/>
                        <w:rPr>
                          <w:color w:val="FF0000"/>
                          <w:sz w:val="24"/>
                          <w:szCs w:val="24"/>
                          <w:lang w:val="en-US"/>
                        </w:rPr>
                      </w:pPr>
                      <w:r w:rsidRPr="00390087">
                        <w:rPr>
                          <w:b/>
                          <w:bCs/>
                          <w:color w:val="FF0000"/>
                          <w:sz w:val="24"/>
                          <w:szCs w:val="24"/>
                          <w:lang w:val="en-US"/>
                        </w:rPr>
                        <w:t xml:space="preserve">Out-of-hours: </w:t>
                      </w:r>
                      <w:r w:rsidRPr="00390087">
                        <w:rPr>
                          <w:color w:val="FF0000"/>
                          <w:sz w:val="24"/>
                          <w:szCs w:val="24"/>
                          <w:lang w:val="en-US"/>
                        </w:rPr>
                        <w:t xml:space="preserve">Contact the </w:t>
                      </w:r>
                      <w:proofErr w:type="spellStart"/>
                      <w:r w:rsidRPr="00390087">
                        <w:rPr>
                          <w:color w:val="FF0000"/>
                          <w:sz w:val="24"/>
                          <w:szCs w:val="24"/>
                          <w:lang w:val="en-US"/>
                        </w:rPr>
                        <w:t>DfE</w:t>
                      </w:r>
                      <w:proofErr w:type="spellEnd"/>
                      <w:r w:rsidRPr="00390087">
                        <w:rPr>
                          <w:color w:val="FF0000"/>
                          <w:sz w:val="24"/>
                          <w:szCs w:val="24"/>
                          <w:lang w:val="en-US"/>
                        </w:rPr>
                        <w:t xml:space="preserve"> helpline on 0800 046 8687 and select option 1 for advice.</w:t>
                      </w:r>
                    </w:p>
                    <w:p w:rsidR="002F4730" w:rsidRPr="0079429A" w:rsidRDefault="0079429A" w:rsidP="0079429A">
                      <w:pPr>
                        <w:pStyle w:val="NormalWeb"/>
                        <w:spacing w:before="0" w:beforeAutospacing="0" w:after="300" w:afterAutospacing="0" w:line="375" w:lineRule="atLeast"/>
                        <w:rPr>
                          <w:rFonts w:asciiTheme="minorHAnsi" w:hAnsiTheme="minorHAnsi" w:cstheme="minorHAnsi"/>
                          <w:color w:val="0B0C0C"/>
                          <w:sz w:val="22"/>
                          <w:szCs w:val="22"/>
                        </w:rPr>
                      </w:pPr>
                      <w:r w:rsidRPr="0079429A">
                        <w:rPr>
                          <w:rFonts w:asciiTheme="minorHAnsi" w:hAnsiTheme="minorHAnsi" w:cstheme="minorHAnsi"/>
                          <w:color w:val="0B0C0C"/>
                          <w:sz w:val="22"/>
                          <w:szCs w:val="22"/>
                        </w:rPr>
                        <w:t xml:space="preserve">Advisors </w:t>
                      </w:r>
                      <w:r w:rsidR="00390087">
                        <w:rPr>
                          <w:rFonts w:asciiTheme="minorHAnsi" w:hAnsiTheme="minorHAnsi" w:cstheme="minorHAnsi"/>
                          <w:color w:val="0B0C0C"/>
                          <w:sz w:val="22"/>
                          <w:szCs w:val="22"/>
                        </w:rPr>
                        <w:t xml:space="preserve">on these numbers </w:t>
                      </w:r>
                      <w:r w:rsidRPr="0079429A">
                        <w:rPr>
                          <w:rFonts w:asciiTheme="minorHAnsi" w:hAnsiTheme="minorHAnsi" w:cstheme="minorHAnsi"/>
                          <w:color w:val="0B0C0C"/>
                          <w:sz w:val="22"/>
                          <w:szCs w:val="22"/>
                        </w:rPr>
                        <w:t xml:space="preserve">will be responsible for </w:t>
                      </w:r>
                      <w:r w:rsidR="00390087">
                        <w:rPr>
                          <w:rFonts w:asciiTheme="minorHAnsi" w:hAnsiTheme="minorHAnsi" w:cstheme="minorHAnsi"/>
                          <w:color w:val="0B0C0C"/>
                          <w:sz w:val="22"/>
                          <w:szCs w:val="22"/>
                        </w:rPr>
                        <w:t xml:space="preserve">supporting managers in </w:t>
                      </w:r>
                      <w:bookmarkStart w:id="1" w:name="_GoBack"/>
                      <w:bookmarkEnd w:id="1"/>
                      <w:r w:rsidR="00F44113">
                        <w:rPr>
                          <w:rFonts w:asciiTheme="minorHAnsi" w:hAnsiTheme="minorHAnsi" w:cstheme="minorHAnsi"/>
                          <w:color w:val="0B0C0C"/>
                          <w:sz w:val="22"/>
                          <w:szCs w:val="22"/>
                        </w:rPr>
                        <w:t xml:space="preserve">following all guidelines and </w:t>
                      </w:r>
                      <w:r w:rsidRPr="0079429A">
                        <w:rPr>
                          <w:rFonts w:asciiTheme="minorHAnsi" w:hAnsiTheme="minorHAnsi" w:cstheme="minorHAnsi"/>
                          <w:color w:val="0B0C0C"/>
                          <w:sz w:val="22"/>
                          <w:szCs w:val="22"/>
                        </w:rPr>
                        <w:t>referring more complex cases, as necessary, following a triaging of your circumstances during the call.</w:t>
                      </w:r>
                    </w:p>
                  </w:txbxContent>
                </v:textbox>
              </v:rect>
            </w:pict>
          </mc:Fallback>
        </mc:AlternateContent>
      </w:r>
      <w:proofErr w:type="spellStart"/>
      <w:r w:rsidR="002F4730" w:rsidRPr="002F4730">
        <w:rPr>
          <w:rFonts w:ascii="Verdana" w:hAnsi="Verdana"/>
          <w:sz w:val="28"/>
          <w:szCs w:val="28"/>
        </w:rPr>
        <w:t>Covid</w:t>
      </w:r>
      <w:proofErr w:type="spellEnd"/>
      <w:r w:rsidR="002F4730" w:rsidRPr="002F4730">
        <w:rPr>
          <w:rFonts w:ascii="Verdana" w:hAnsi="Verdana"/>
          <w:sz w:val="28"/>
          <w:szCs w:val="28"/>
        </w:rPr>
        <w:t xml:space="preserve"> -19 Flowchart for all Early Years </w:t>
      </w:r>
      <w:r w:rsidR="00AC239B">
        <w:rPr>
          <w:rFonts w:ascii="Verdana" w:hAnsi="Verdana"/>
          <w:sz w:val="28"/>
          <w:szCs w:val="28"/>
        </w:rPr>
        <w:t xml:space="preserve">Non-Domestic </w:t>
      </w:r>
      <w:r w:rsidR="002F4730" w:rsidRPr="002F4730">
        <w:rPr>
          <w:rFonts w:ascii="Verdana" w:hAnsi="Verdana"/>
          <w:sz w:val="28"/>
          <w:szCs w:val="28"/>
        </w:rPr>
        <w:t>Settings</w:t>
      </w:r>
    </w:p>
    <w:p w:rsidR="000B30D1" w:rsidRDefault="0079429A" w:rsidP="002F4730">
      <w:pPr>
        <w:jc w:val="center"/>
        <w:rPr>
          <w:rFonts w:ascii="Verdana" w:hAnsi="Verdana"/>
          <w:sz w:val="56"/>
          <w:szCs w:val="56"/>
        </w:rPr>
      </w:pPr>
      <w:r>
        <w:rPr>
          <w:rFonts w:ascii="Verdana" w:hAnsi="Verdana"/>
          <w:noProof/>
          <w:sz w:val="56"/>
          <w:szCs w:val="56"/>
          <w:lang w:eastAsia="en-GB"/>
        </w:rPr>
        <mc:AlternateContent>
          <mc:Choice Requires="wps">
            <w:drawing>
              <wp:anchor distT="0" distB="0" distL="114300" distR="114300" simplePos="0" relativeHeight="251659264" behindDoc="0" locked="0" layoutInCell="1" allowOverlap="1">
                <wp:simplePos x="0" y="0"/>
                <wp:positionH relativeFrom="margin">
                  <wp:posOffset>3797764</wp:posOffset>
                </wp:positionH>
                <wp:positionV relativeFrom="paragraph">
                  <wp:posOffset>5261</wp:posOffset>
                </wp:positionV>
                <wp:extent cx="2422779" cy="1795428"/>
                <wp:effectExtent l="0" t="0" r="15875" b="14605"/>
                <wp:wrapNone/>
                <wp:docPr id="2" name="Rectangle 2"/>
                <wp:cNvGraphicFramePr/>
                <a:graphic xmlns:a="http://schemas.openxmlformats.org/drawingml/2006/main">
                  <a:graphicData uri="http://schemas.microsoft.com/office/word/2010/wordprocessingShape">
                    <wps:wsp>
                      <wps:cNvSpPr/>
                      <wps:spPr>
                        <a:xfrm>
                          <a:off x="0" y="0"/>
                          <a:ext cx="2422779" cy="1795428"/>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4730" w:rsidRPr="003112BA" w:rsidRDefault="002F4730" w:rsidP="002F4730">
                            <w:pPr>
                              <w:jc w:val="center"/>
                              <w:rPr>
                                <w:sz w:val="24"/>
                                <w:szCs w:val="24"/>
                              </w:rPr>
                            </w:pPr>
                            <w:r w:rsidRPr="003112BA">
                              <w:rPr>
                                <w:sz w:val="24"/>
                                <w:szCs w:val="24"/>
                              </w:rPr>
                              <w:t xml:space="preserve"> </w:t>
                            </w:r>
                            <w:r w:rsidRPr="000B30D1">
                              <w:rPr>
                                <w:color w:val="000000" w:themeColor="text1"/>
                                <w:sz w:val="24"/>
                                <w:szCs w:val="24"/>
                              </w:rPr>
                              <w:t>If a child who attends or staff member who works at an educational setting tests posit</w:t>
                            </w:r>
                            <w:r w:rsidR="00932409">
                              <w:rPr>
                                <w:color w:val="000000" w:themeColor="text1"/>
                                <w:sz w:val="24"/>
                                <w:szCs w:val="24"/>
                              </w:rPr>
                              <w:t>ive for COVID-19 then the setting</w:t>
                            </w:r>
                            <w:r w:rsidRPr="000B30D1">
                              <w:rPr>
                                <w:color w:val="000000" w:themeColor="text1"/>
                                <w:sz w:val="24"/>
                                <w:szCs w:val="24"/>
                              </w:rPr>
                              <w:t xml:space="preserve"> will be contacted by a contact tracer. This contact tracer may be based either in the Local Authority or the local Health Protection Team.</w:t>
                            </w:r>
                          </w:p>
                          <w:p w:rsidR="002F4730" w:rsidRDefault="002F4730" w:rsidP="002F4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299.05pt;margin-top:.4pt;width:190.75pt;height:14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" fillcolor="#bdd6ee [1300]" strokecolor="#1f4d78 [1604]" strokeweight="1pt">
                <v:textbox>
                  <w:txbxContent>
                    <w:p w:rsidR="002F4730" w:rsidRPr="003112BA" w:rsidRDefault="002F4730" w:rsidP="002F4730">
                      <w:pPr>
                        <w:jc w:val="center"/>
                        <w:rPr>
                          <w:sz w:val="24"/>
                          <w:szCs w:val="24"/>
                        </w:rPr>
                      </w:pPr>
                      <w:r w:rsidRPr="003112BA">
                        <w:rPr>
                          <w:sz w:val="24"/>
                          <w:szCs w:val="24"/>
                        </w:rPr>
                        <w:t xml:space="preserve"> </w:t>
                      </w:r>
                      <w:r w:rsidRPr="000B30D1">
                        <w:rPr>
                          <w:color w:val="000000" w:themeColor="text1"/>
                          <w:sz w:val="24"/>
                          <w:szCs w:val="24"/>
                        </w:rPr>
                        <w:t>If a child who attends or staff member who works at an educational setting tests posit</w:t>
                      </w:r>
                      <w:r w:rsidR="00932409">
                        <w:rPr>
                          <w:color w:val="000000" w:themeColor="text1"/>
                          <w:sz w:val="24"/>
                          <w:szCs w:val="24"/>
                        </w:rPr>
                        <w:t>ive for COVID-19 then the setting</w:t>
                      </w:r>
                      <w:r w:rsidRPr="000B30D1">
                        <w:rPr>
                          <w:color w:val="000000" w:themeColor="text1"/>
                          <w:sz w:val="24"/>
                          <w:szCs w:val="24"/>
                        </w:rPr>
                        <w:t xml:space="preserve"> will be contacted by a contact tracer. This contact tracer may be based either in the Local Authority or the local Health Protection Team.</w:t>
                      </w:r>
                    </w:p>
                    <w:p w:rsidR="002F4730" w:rsidRDefault="002F4730" w:rsidP="002F4730">
                      <w:pPr>
                        <w:jc w:val="center"/>
                      </w:pPr>
                    </w:p>
                  </w:txbxContent>
                </v:textbox>
                <w10:wrap anchorx="margin"/>
              </v:rect>
            </w:pict>
          </mc:Fallback>
        </mc:AlternateContent>
      </w:r>
    </w:p>
    <w:p w:rsidR="000B30D1" w:rsidRPr="000B30D1" w:rsidRDefault="000B30D1" w:rsidP="000B30D1">
      <w:pPr>
        <w:rPr>
          <w:rFonts w:ascii="Verdana" w:hAnsi="Verdana"/>
          <w:sz w:val="56"/>
          <w:szCs w:val="56"/>
        </w:rPr>
      </w:pPr>
    </w:p>
    <w:p w:rsidR="000B30D1" w:rsidRPr="000B30D1" w:rsidRDefault="000B30D1" w:rsidP="000B30D1">
      <w:pPr>
        <w:rPr>
          <w:rFonts w:ascii="Verdana" w:hAnsi="Verdana"/>
          <w:sz w:val="56"/>
          <w:szCs w:val="56"/>
        </w:rPr>
      </w:pPr>
    </w:p>
    <w:p w:rsidR="000B30D1" w:rsidRPr="000B30D1" w:rsidRDefault="0079429A" w:rsidP="000B30D1">
      <w:pPr>
        <w:rPr>
          <w:rFonts w:ascii="Verdana" w:hAnsi="Verdana"/>
          <w:sz w:val="56"/>
          <w:szCs w:val="56"/>
        </w:rPr>
      </w:pPr>
      <w:r>
        <w:rPr>
          <w:rFonts w:ascii="Verdana" w:hAnsi="Verdana"/>
          <w:noProof/>
          <w:sz w:val="56"/>
          <w:szCs w:val="56"/>
          <w:lang w:eastAsia="en-GB"/>
        </w:rPr>
        <mc:AlternateContent>
          <mc:Choice Requires="wps">
            <w:drawing>
              <wp:anchor distT="0" distB="0" distL="114300" distR="114300" simplePos="0" relativeHeight="251661312" behindDoc="0" locked="0" layoutInCell="1" allowOverlap="1">
                <wp:simplePos x="0" y="0"/>
                <wp:positionH relativeFrom="column">
                  <wp:posOffset>4347720</wp:posOffset>
                </wp:positionH>
                <wp:positionV relativeFrom="paragraph">
                  <wp:posOffset>442934</wp:posOffset>
                </wp:positionV>
                <wp:extent cx="333375" cy="1365250"/>
                <wp:effectExtent l="19050" t="0" r="47625" b="44450"/>
                <wp:wrapNone/>
                <wp:docPr id="4" name="Down Arrow 4"/>
                <wp:cNvGraphicFramePr/>
                <a:graphic xmlns:a="http://schemas.openxmlformats.org/drawingml/2006/main">
                  <a:graphicData uri="http://schemas.microsoft.com/office/word/2010/wordprocessingShape">
                    <wps:wsp>
                      <wps:cNvSpPr/>
                      <wps:spPr>
                        <a:xfrm>
                          <a:off x="0" y="0"/>
                          <a:ext cx="333375" cy="136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180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42.35pt;margin-top:34.9pt;width:26.25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" adj="18963" fillcolor="#5b9bd5 [3204]" strokecolor="#1f4d78 [1604]" strokeweight="1pt"/>
            </w:pict>
          </mc:Fallback>
        </mc:AlternateContent>
      </w:r>
    </w:p>
    <w:p w:rsidR="000B30D1" w:rsidRPr="000B30D1" w:rsidRDefault="000B30D1" w:rsidP="000B30D1">
      <w:pPr>
        <w:rPr>
          <w:rFonts w:ascii="Verdana" w:hAnsi="Verdana"/>
          <w:sz w:val="56"/>
          <w:szCs w:val="56"/>
        </w:rPr>
      </w:pPr>
    </w:p>
    <w:p w:rsidR="000B30D1" w:rsidRDefault="000B30D1" w:rsidP="000B30D1">
      <w:pPr>
        <w:rPr>
          <w:rFonts w:ascii="Verdana" w:hAnsi="Verdana"/>
          <w:sz w:val="56"/>
          <w:szCs w:val="56"/>
        </w:rPr>
      </w:pPr>
      <w:bookmarkStart w:id="0" w:name="_GoBack"/>
      <w:bookmarkEnd w:id="0"/>
    </w:p>
    <w:p w:rsidR="002F4730" w:rsidRPr="000B30D1" w:rsidRDefault="00F44113" w:rsidP="000B30D1">
      <w:pPr>
        <w:tabs>
          <w:tab w:val="left" w:pos="1615"/>
        </w:tabs>
        <w:rPr>
          <w:rFonts w:ascii="Verdana" w:hAnsi="Verdana"/>
          <w:sz w:val="56"/>
          <w:szCs w:val="56"/>
        </w:rPr>
      </w:pPr>
      <w:r>
        <w:rPr>
          <w:rFonts w:ascii="Verdana" w:hAnsi="Verdana"/>
          <w:noProof/>
          <w:sz w:val="56"/>
          <w:szCs w:val="56"/>
          <w:lang w:eastAsia="en-GB"/>
        </w:rPr>
        <mc:AlternateContent>
          <mc:Choice Requires="wps">
            <w:drawing>
              <wp:anchor distT="0" distB="0" distL="114300" distR="114300" simplePos="0" relativeHeight="251664384" behindDoc="0" locked="0" layoutInCell="1" allowOverlap="1">
                <wp:simplePos x="0" y="0"/>
                <wp:positionH relativeFrom="column">
                  <wp:posOffset>3906175</wp:posOffset>
                </wp:positionH>
                <wp:positionV relativeFrom="paragraph">
                  <wp:posOffset>2496006</wp:posOffset>
                </wp:positionV>
                <wp:extent cx="159397" cy="697095"/>
                <wp:effectExtent l="19050" t="0" r="12065" b="46355"/>
                <wp:wrapNone/>
                <wp:docPr id="7" name="Down Arrow 7"/>
                <wp:cNvGraphicFramePr/>
                <a:graphic xmlns:a="http://schemas.openxmlformats.org/drawingml/2006/main">
                  <a:graphicData uri="http://schemas.microsoft.com/office/word/2010/wordprocessingShape">
                    <wps:wsp>
                      <wps:cNvSpPr/>
                      <wps:spPr>
                        <a:xfrm>
                          <a:off x="0" y="0"/>
                          <a:ext cx="159397" cy="6970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9BF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307.55pt;margin-top:196.55pt;width:12.55pt;height:5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" adj="19130" fillcolor="#5b9bd5 [3204]" strokecolor="#1f4d78 [1604]" strokeweight="1pt"/>
            </w:pict>
          </mc:Fallback>
        </mc:AlternateContent>
      </w:r>
      <w:r w:rsidR="0079429A">
        <w:rPr>
          <w:rFonts w:ascii="Verdana" w:hAnsi="Verdana"/>
          <w:noProof/>
          <w:sz w:val="56"/>
          <w:szCs w:val="56"/>
          <w:lang w:eastAsia="en-GB"/>
        </w:rPr>
        <mc:AlternateContent>
          <mc:Choice Requires="wps">
            <w:drawing>
              <wp:anchor distT="0" distB="0" distL="114300" distR="114300" simplePos="0" relativeHeight="251663360" behindDoc="0" locked="0" layoutInCell="1" allowOverlap="1">
                <wp:simplePos x="0" y="0"/>
                <wp:positionH relativeFrom="column">
                  <wp:posOffset>1877153</wp:posOffset>
                </wp:positionH>
                <wp:positionV relativeFrom="paragraph">
                  <wp:posOffset>316889</wp:posOffset>
                </wp:positionV>
                <wp:extent cx="4300855" cy="2076450"/>
                <wp:effectExtent l="0" t="0" r="23495" b="19050"/>
                <wp:wrapNone/>
                <wp:docPr id="6" name="Rectangle 6"/>
                <wp:cNvGraphicFramePr/>
                <a:graphic xmlns:a="http://schemas.openxmlformats.org/drawingml/2006/main">
                  <a:graphicData uri="http://schemas.microsoft.com/office/word/2010/wordprocessingShape">
                    <wps:wsp>
                      <wps:cNvSpPr/>
                      <wps:spPr>
                        <a:xfrm>
                          <a:off x="0" y="0"/>
                          <a:ext cx="4300855" cy="20764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4730" w:rsidRPr="00932409" w:rsidRDefault="00AC3885" w:rsidP="002F4730">
                            <w:pPr>
                              <w:jc w:val="center"/>
                              <w:rPr>
                                <w:color w:val="000000" w:themeColor="text1"/>
                                <w:sz w:val="24"/>
                                <w:szCs w:val="24"/>
                              </w:rPr>
                            </w:pPr>
                            <w:r>
                              <w:rPr>
                                <w:color w:val="000000" w:themeColor="text1"/>
                                <w:sz w:val="24"/>
                                <w:szCs w:val="24"/>
                              </w:rPr>
                              <w:t>Managers or</w:t>
                            </w:r>
                            <w:r w:rsidR="002F4730" w:rsidRPr="00932409">
                              <w:rPr>
                                <w:color w:val="000000" w:themeColor="text1"/>
                                <w:sz w:val="24"/>
                                <w:szCs w:val="24"/>
                              </w:rPr>
                              <w:t xml:space="preserve"> Leaders should follow all advice provided</w:t>
                            </w:r>
                            <w:r w:rsidR="0079429A">
                              <w:rPr>
                                <w:color w:val="000000" w:themeColor="text1"/>
                                <w:sz w:val="24"/>
                                <w:szCs w:val="24"/>
                              </w:rPr>
                              <w:t>.</w:t>
                            </w:r>
                          </w:p>
                          <w:p w:rsidR="002F4730" w:rsidRPr="000B30D1" w:rsidRDefault="002F4730" w:rsidP="002F4730">
                            <w:pPr>
                              <w:jc w:val="center"/>
                              <w:rPr>
                                <w:color w:val="000000" w:themeColor="text1"/>
                                <w:sz w:val="24"/>
                                <w:szCs w:val="24"/>
                              </w:rPr>
                            </w:pPr>
                            <w:r w:rsidRPr="000B30D1">
                              <w:rPr>
                                <w:color w:val="000000" w:themeColor="text1"/>
                                <w:sz w:val="24"/>
                                <w:szCs w:val="24"/>
                              </w:rPr>
                              <w:t>This will involve an appropriate member of the leadership team at the educational setting being asked to work with the contact tracer to identify direct and close contacts of the case during the 48 hours prior to the child or staff member falling ill. All direct and close conta</w:t>
                            </w:r>
                            <w:r w:rsidR="00932409">
                              <w:rPr>
                                <w:color w:val="000000" w:themeColor="text1"/>
                                <w:sz w:val="24"/>
                                <w:szCs w:val="24"/>
                              </w:rPr>
                              <w:t>cts will be excluded from the setting</w:t>
                            </w:r>
                            <w:r w:rsidR="00390087">
                              <w:rPr>
                                <w:color w:val="000000" w:themeColor="text1"/>
                                <w:sz w:val="24"/>
                                <w:szCs w:val="24"/>
                              </w:rPr>
                              <w:t xml:space="preserve"> and advised to self-isolate. Details of how long this will be for end commencing dates will be provided by the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147.8pt;margin-top:24.95pt;width:338.6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" fillcolor="#bdd6ee [1300]" strokecolor="#1f4d78 [1604]" strokeweight="1pt">
                <v:textbox>
                  <w:txbxContent>
                    <w:p w:rsidR="002F4730" w:rsidRPr="00932409" w:rsidRDefault="00AC3885" w:rsidP="002F4730">
                      <w:pPr>
                        <w:jc w:val="center"/>
                        <w:rPr>
                          <w:color w:val="000000" w:themeColor="text1"/>
                          <w:sz w:val="24"/>
                          <w:szCs w:val="24"/>
                        </w:rPr>
                      </w:pPr>
                      <w:r>
                        <w:rPr>
                          <w:color w:val="000000" w:themeColor="text1"/>
                          <w:sz w:val="24"/>
                          <w:szCs w:val="24"/>
                        </w:rPr>
                        <w:t>Managers or</w:t>
                      </w:r>
                      <w:r w:rsidR="002F4730" w:rsidRPr="00932409">
                        <w:rPr>
                          <w:color w:val="000000" w:themeColor="text1"/>
                          <w:sz w:val="24"/>
                          <w:szCs w:val="24"/>
                        </w:rPr>
                        <w:t xml:space="preserve"> Leaders should follow all advice provided</w:t>
                      </w:r>
                      <w:r w:rsidR="0079429A">
                        <w:rPr>
                          <w:color w:val="000000" w:themeColor="text1"/>
                          <w:sz w:val="24"/>
                          <w:szCs w:val="24"/>
                        </w:rPr>
                        <w:t>.</w:t>
                      </w:r>
                    </w:p>
                    <w:p w:rsidR="002F4730" w:rsidRPr="000B30D1" w:rsidRDefault="002F4730" w:rsidP="002F4730">
                      <w:pPr>
                        <w:jc w:val="center"/>
                        <w:rPr>
                          <w:color w:val="000000" w:themeColor="text1"/>
                          <w:sz w:val="24"/>
                          <w:szCs w:val="24"/>
                        </w:rPr>
                      </w:pPr>
                      <w:r w:rsidRPr="000B30D1">
                        <w:rPr>
                          <w:color w:val="000000" w:themeColor="text1"/>
                          <w:sz w:val="24"/>
                          <w:szCs w:val="24"/>
                        </w:rPr>
                        <w:t>This will involve an appropriate member of the leadership team at the educational setting being asked to work with the contact tracer to identify direct and close contacts of the case during the 48 hours prior to the child or staff member falling ill. All direct and close conta</w:t>
                      </w:r>
                      <w:r w:rsidR="00932409">
                        <w:rPr>
                          <w:color w:val="000000" w:themeColor="text1"/>
                          <w:sz w:val="24"/>
                          <w:szCs w:val="24"/>
                        </w:rPr>
                        <w:t>cts will be excluded from the setting</w:t>
                      </w:r>
                      <w:r w:rsidR="00390087">
                        <w:rPr>
                          <w:color w:val="000000" w:themeColor="text1"/>
                          <w:sz w:val="24"/>
                          <w:szCs w:val="24"/>
                        </w:rPr>
                        <w:t xml:space="preserve"> and advised to self-isolate. Details of how long this will be for end commencing dates will be provided by the advisor.</w:t>
                      </w:r>
                    </w:p>
                  </w:txbxContent>
                </v:textbox>
              </v:rect>
            </w:pict>
          </mc:Fallback>
        </mc:AlternateContent>
      </w:r>
      <w:r w:rsidR="0079429A">
        <w:rPr>
          <w:rFonts w:ascii="Verdana" w:hAnsi="Verdana"/>
          <w:noProof/>
          <w:sz w:val="56"/>
          <w:szCs w:val="56"/>
          <w:lang w:eastAsia="en-GB"/>
        </w:rPr>
        <mc:AlternateContent>
          <mc:Choice Requires="wps">
            <w:drawing>
              <wp:anchor distT="0" distB="0" distL="114300" distR="114300" simplePos="0" relativeHeight="251662336" behindDoc="0" locked="0" layoutInCell="1" allowOverlap="1">
                <wp:simplePos x="0" y="0"/>
                <wp:positionH relativeFrom="column">
                  <wp:posOffset>572093</wp:posOffset>
                </wp:positionH>
                <wp:positionV relativeFrom="paragraph">
                  <wp:posOffset>676910</wp:posOffset>
                </wp:positionV>
                <wp:extent cx="742315" cy="1454785"/>
                <wp:effectExtent l="5715" t="0" r="25400" b="44450"/>
                <wp:wrapNone/>
                <wp:docPr id="5" name="Bent-Up Arrow 5"/>
                <wp:cNvGraphicFramePr/>
                <a:graphic xmlns:a="http://schemas.openxmlformats.org/drawingml/2006/main">
                  <a:graphicData uri="http://schemas.microsoft.com/office/word/2010/wordprocessingShape">
                    <wps:wsp>
                      <wps:cNvSpPr/>
                      <wps:spPr>
                        <a:xfrm rot="5400000">
                          <a:off x="0" y="0"/>
                          <a:ext cx="742315" cy="145478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1309A" id="Bent-Up Arrow 5" o:spid="_x0000_s1026" style="position:absolute;margin-left:45.05pt;margin-top:53.3pt;width:58.45pt;height:114.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2315,145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" path="m,1269206r463947,l463947,185579r-92789,l556736,,742315,185579r-92789,l649526,1454785,,1454785,,1269206xe" fillcolor="#5b9bd5 [3204]" strokecolor="#1f4d78 [1604]" strokeweight="1pt">
                <v:stroke joinstyle="miter"/>
                <v:path arrowok="t" o:connecttype="custom" o:connectlocs="0,1269206;463947,1269206;463947,185579;371158,185579;556736,0;742315,185579;649526,185579;649526,1454785;0,1454785;0,1269206" o:connectangles="0,0,0,0,0,0,0,0,0,0"/>
              </v:shape>
            </w:pict>
          </mc:Fallback>
        </mc:AlternateContent>
      </w:r>
      <w:r w:rsidR="0079429A">
        <w:rPr>
          <w:rFonts w:ascii="Verdana" w:hAnsi="Verdana"/>
          <w:noProof/>
          <w:sz w:val="56"/>
          <w:szCs w:val="56"/>
          <w:lang w:eastAsia="en-GB"/>
        </w:rPr>
        <mc:AlternateContent>
          <mc:Choice Requires="wps">
            <w:drawing>
              <wp:anchor distT="0" distB="0" distL="114300" distR="114300" simplePos="0" relativeHeight="251665408" behindDoc="0" locked="0" layoutInCell="1" allowOverlap="1">
                <wp:simplePos x="0" y="0"/>
                <wp:positionH relativeFrom="column">
                  <wp:posOffset>-298264</wp:posOffset>
                </wp:positionH>
                <wp:positionV relativeFrom="paragraph">
                  <wp:posOffset>3279599</wp:posOffset>
                </wp:positionV>
                <wp:extent cx="6470650" cy="193040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6470650" cy="19304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4730" w:rsidRPr="000B30D1" w:rsidRDefault="002F4730" w:rsidP="002F4730">
                            <w:pPr>
                              <w:jc w:val="center"/>
                              <w:rPr>
                                <w:color w:val="000000" w:themeColor="text1"/>
                                <w:sz w:val="24"/>
                                <w:szCs w:val="24"/>
                              </w:rPr>
                            </w:pPr>
                            <w:r w:rsidRPr="000B30D1">
                              <w:rPr>
                                <w:color w:val="000000" w:themeColor="text1"/>
                                <w:sz w:val="24"/>
                                <w:szCs w:val="24"/>
                              </w:rPr>
                              <w:t>Having followed all advi</w:t>
                            </w:r>
                            <w:r w:rsidR="0079429A">
                              <w:rPr>
                                <w:color w:val="000000" w:themeColor="text1"/>
                                <w:sz w:val="24"/>
                                <w:szCs w:val="24"/>
                              </w:rPr>
                              <w:t xml:space="preserve">ce and guidance provided </w:t>
                            </w:r>
                            <w:r w:rsidRPr="000B30D1">
                              <w:rPr>
                                <w:color w:val="000000" w:themeColor="text1"/>
                                <w:sz w:val="24"/>
                                <w:szCs w:val="24"/>
                              </w:rPr>
                              <w:t xml:space="preserve">the manager should then: </w:t>
                            </w:r>
                          </w:p>
                          <w:p w:rsidR="00A16F18" w:rsidRPr="00390087" w:rsidRDefault="002F4730" w:rsidP="009E3634">
                            <w:pPr>
                              <w:pStyle w:val="ListParagraph"/>
                              <w:numPr>
                                <w:ilvl w:val="0"/>
                                <w:numId w:val="1"/>
                              </w:numPr>
                              <w:tabs>
                                <w:tab w:val="left" w:pos="2785"/>
                              </w:tabs>
                              <w:rPr>
                                <w:sz w:val="24"/>
                                <w:szCs w:val="24"/>
                              </w:rPr>
                            </w:pPr>
                            <w:r w:rsidRPr="00390087">
                              <w:rPr>
                                <w:color w:val="000000" w:themeColor="text1"/>
                                <w:sz w:val="24"/>
                                <w:szCs w:val="24"/>
                              </w:rPr>
                              <w:t>Notify OFS</w:t>
                            </w:r>
                            <w:r w:rsidR="00932409" w:rsidRPr="00390087">
                              <w:rPr>
                                <w:color w:val="000000" w:themeColor="text1"/>
                                <w:sz w:val="24"/>
                                <w:szCs w:val="24"/>
                              </w:rPr>
                              <w:t>T</w:t>
                            </w:r>
                            <w:r w:rsidR="00602957" w:rsidRPr="00390087">
                              <w:rPr>
                                <w:color w:val="000000" w:themeColor="text1"/>
                                <w:sz w:val="24"/>
                                <w:szCs w:val="24"/>
                              </w:rPr>
                              <w:t>ED</w:t>
                            </w:r>
                            <w:r w:rsidRPr="00390087">
                              <w:rPr>
                                <w:color w:val="000000" w:themeColor="text1"/>
                                <w:sz w:val="24"/>
                                <w:szCs w:val="24"/>
                              </w:rPr>
                              <w:t xml:space="preserve">: </w:t>
                            </w:r>
                            <w:r w:rsidR="00390087" w:rsidRPr="00390087">
                              <w:rPr>
                                <w:sz w:val="24"/>
                                <w:szCs w:val="24"/>
                              </w:rPr>
                              <w:t>Using the</w:t>
                            </w:r>
                            <w:r w:rsidR="007F0FA7" w:rsidRPr="00390087">
                              <w:rPr>
                                <w:sz w:val="24"/>
                                <w:szCs w:val="24"/>
                              </w:rPr>
                              <w:t xml:space="preserve"> online form.  </w:t>
                            </w:r>
                          </w:p>
                          <w:p w:rsidR="00390087" w:rsidRPr="00390087" w:rsidRDefault="00390087" w:rsidP="00390087">
                            <w:pPr>
                              <w:pStyle w:val="ListParagraph"/>
                              <w:tabs>
                                <w:tab w:val="left" w:pos="2785"/>
                              </w:tabs>
                              <w:rPr>
                                <w:rStyle w:val="Hyperlink"/>
                                <w:color w:val="FF0000"/>
                                <w:sz w:val="24"/>
                                <w:szCs w:val="24"/>
                                <w:u w:val="none"/>
                              </w:rPr>
                            </w:pPr>
                            <w:r w:rsidRPr="00390087">
                              <w:rPr>
                                <w:rStyle w:val="Hyperlink"/>
                                <w:color w:val="FF0000"/>
                                <w:sz w:val="24"/>
                                <w:szCs w:val="24"/>
                                <w:u w:val="none"/>
                              </w:rPr>
                              <w:t>https://www.gov.uk/guidance/tell-ofsted-if-you-have-a-covid-19-incident-at-your-childcare-business</w:t>
                            </w:r>
                          </w:p>
                          <w:p w:rsidR="00390087" w:rsidRPr="007C5902" w:rsidRDefault="00A16F18" w:rsidP="00390087">
                            <w:pPr>
                              <w:pStyle w:val="ListParagraph"/>
                              <w:numPr>
                                <w:ilvl w:val="0"/>
                                <w:numId w:val="1"/>
                              </w:numPr>
                              <w:tabs>
                                <w:tab w:val="left" w:pos="2785"/>
                              </w:tabs>
                              <w:rPr>
                                <w:color w:val="0D0D0D" w:themeColor="text1" w:themeTint="F2"/>
                                <w:sz w:val="24"/>
                                <w:szCs w:val="24"/>
                              </w:rPr>
                            </w:pPr>
                            <w:r w:rsidRPr="00B6258D">
                              <w:rPr>
                                <w:color w:val="0D0D0D" w:themeColor="text1" w:themeTint="F2"/>
                                <w:sz w:val="24"/>
                                <w:szCs w:val="24"/>
                              </w:rPr>
                              <w:t xml:space="preserve">Complete the Covid-19 Bury Report Card and return to </w:t>
                            </w:r>
                            <w:hyperlink r:id="rId8" w:history="1">
                              <w:r w:rsidR="00B6258D" w:rsidRPr="00B6258D">
                                <w:rPr>
                                  <w:rStyle w:val="Hyperlink"/>
                                  <w:color w:val="FF0000"/>
                                  <w:sz w:val="24"/>
                                  <w:szCs w:val="24"/>
                                </w:rPr>
                                <w:t>eya@bury.gov.uk</w:t>
                              </w:r>
                            </w:hyperlink>
                            <w:r w:rsidR="00B6258D" w:rsidRPr="00B6258D">
                              <w:rPr>
                                <w:color w:val="FF0000"/>
                                <w:sz w:val="24"/>
                                <w:szCs w:val="24"/>
                              </w:rPr>
                              <w:t xml:space="preserve"> </w:t>
                            </w:r>
                            <w:r w:rsidR="00F44113">
                              <w:rPr>
                                <w:color w:val="0D0D0D" w:themeColor="text1" w:themeTint="F2"/>
                                <w:sz w:val="24"/>
                                <w:szCs w:val="24"/>
                              </w:rPr>
                              <w:t xml:space="preserve">. </w:t>
                            </w:r>
                            <w:r w:rsidR="00390087">
                              <w:rPr>
                                <w:color w:val="0D0D0D" w:themeColor="text1" w:themeTint="F2"/>
                                <w:sz w:val="24"/>
                                <w:szCs w:val="24"/>
                              </w:rPr>
                              <w:t xml:space="preserve">If you need support with this please contact </w:t>
                            </w:r>
                            <w:hyperlink r:id="rId9" w:history="1">
                              <w:r w:rsidR="00390087" w:rsidRPr="00181F61">
                                <w:rPr>
                                  <w:rStyle w:val="Hyperlink"/>
                                  <w:sz w:val="24"/>
                                  <w:szCs w:val="24"/>
                                </w:rPr>
                                <w:t>eya@bury.go.uk</w:t>
                              </w:r>
                            </w:hyperlink>
                            <w:r w:rsidR="00390087">
                              <w:rPr>
                                <w:color w:val="0D0D0D" w:themeColor="text1" w:themeTint="F2"/>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9" style="position:absolute;margin-left:-23.5pt;margin-top:258.25pt;width:509.5pt;height:15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" fillcolor="#bdd6ee [1300]" strokecolor="#1f4d78 [1604]" strokeweight="1pt">
                <v:textbox>
                  <w:txbxContent>
                    <w:p w:rsidR="002F4730" w:rsidRPr="000B30D1" w:rsidRDefault="002F4730" w:rsidP="002F4730">
                      <w:pPr>
                        <w:jc w:val="center"/>
                        <w:rPr>
                          <w:color w:val="000000" w:themeColor="text1"/>
                          <w:sz w:val="24"/>
                          <w:szCs w:val="24"/>
                        </w:rPr>
                      </w:pPr>
                      <w:r w:rsidRPr="000B30D1">
                        <w:rPr>
                          <w:color w:val="000000" w:themeColor="text1"/>
                          <w:sz w:val="24"/>
                          <w:szCs w:val="24"/>
                        </w:rPr>
                        <w:t>Having followed all advi</w:t>
                      </w:r>
                      <w:r w:rsidR="0079429A">
                        <w:rPr>
                          <w:color w:val="000000" w:themeColor="text1"/>
                          <w:sz w:val="24"/>
                          <w:szCs w:val="24"/>
                        </w:rPr>
                        <w:t xml:space="preserve">ce and guidance provided </w:t>
                      </w:r>
                      <w:r w:rsidRPr="000B30D1">
                        <w:rPr>
                          <w:color w:val="000000" w:themeColor="text1"/>
                          <w:sz w:val="24"/>
                          <w:szCs w:val="24"/>
                        </w:rPr>
                        <w:t xml:space="preserve">the manager should then: </w:t>
                      </w:r>
                    </w:p>
                    <w:p w:rsidR="00A16F18" w:rsidRPr="00390087" w:rsidRDefault="002F4730" w:rsidP="009E3634">
                      <w:pPr>
                        <w:pStyle w:val="ListParagraph"/>
                        <w:numPr>
                          <w:ilvl w:val="0"/>
                          <w:numId w:val="1"/>
                        </w:numPr>
                        <w:tabs>
                          <w:tab w:val="left" w:pos="2785"/>
                        </w:tabs>
                        <w:rPr>
                          <w:sz w:val="24"/>
                          <w:szCs w:val="24"/>
                        </w:rPr>
                      </w:pPr>
                      <w:r w:rsidRPr="00390087">
                        <w:rPr>
                          <w:color w:val="000000" w:themeColor="text1"/>
                          <w:sz w:val="24"/>
                          <w:szCs w:val="24"/>
                        </w:rPr>
                        <w:t>Notify OFS</w:t>
                      </w:r>
                      <w:r w:rsidR="00932409" w:rsidRPr="00390087">
                        <w:rPr>
                          <w:color w:val="000000" w:themeColor="text1"/>
                          <w:sz w:val="24"/>
                          <w:szCs w:val="24"/>
                        </w:rPr>
                        <w:t>T</w:t>
                      </w:r>
                      <w:r w:rsidR="00602957" w:rsidRPr="00390087">
                        <w:rPr>
                          <w:color w:val="000000" w:themeColor="text1"/>
                          <w:sz w:val="24"/>
                          <w:szCs w:val="24"/>
                        </w:rPr>
                        <w:t>ED</w:t>
                      </w:r>
                      <w:r w:rsidRPr="00390087">
                        <w:rPr>
                          <w:color w:val="000000" w:themeColor="text1"/>
                          <w:sz w:val="24"/>
                          <w:szCs w:val="24"/>
                        </w:rPr>
                        <w:t xml:space="preserve">: </w:t>
                      </w:r>
                      <w:r w:rsidR="00390087" w:rsidRPr="00390087">
                        <w:rPr>
                          <w:sz w:val="24"/>
                          <w:szCs w:val="24"/>
                        </w:rPr>
                        <w:t>Using the</w:t>
                      </w:r>
                      <w:r w:rsidR="007F0FA7" w:rsidRPr="00390087">
                        <w:rPr>
                          <w:sz w:val="24"/>
                          <w:szCs w:val="24"/>
                        </w:rPr>
                        <w:t xml:space="preserve"> online form.  </w:t>
                      </w:r>
                    </w:p>
                    <w:p w:rsidR="00390087" w:rsidRPr="00390087" w:rsidRDefault="00390087" w:rsidP="00390087">
                      <w:pPr>
                        <w:pStyle w:val="ListParagraph"/>
                        <w:tabs>
                          <w:tab w:val="left" w:pos="2785"/>
                        </w:tabs>
                        <w:rPr>
                          <w:rStyle w:val="Hyperlink"/>
                          <w:color w:val="FF0000"/>
                          <w:sz w:val="24"/>
                          <w:szCs w:val="24"/>
                          <w:u w:val="none"/>
                        </w:rPr>
                      </w:pPr>
                      <w:r w:rsidRPr="00390087">
                        <w:rPr>
                          <w:rStyle w:val="Hyperlink"/>
                          <w:color w:val="FF0000"/>
                          <w:sz w:val="24"/>
                          <w:szCs w:val="24"/>
                          <w:u w:val="none"/>
                        </w:rPr>
                        <w:t>https://www.gov.uk/guidance/tell-ofsted-if-you-have-a-covid-19-incident-at-your-childcare-business</w:t>
                      </w:r>
                    </w:p>
                    <w:p w:rsidR="00390087" w:rsidRPr="007C5902" w:rsidRDefault="00A16F18" w:rsidP="00390087">
                      <w:pPr>
                        <w:pStyle w:val="ListParagraph"/>
                        <w:numPr>
                          <w:ilvl w:val="0"/>
                          <w:numId w:val="1"/>
                        </w:numPr>
                        <w:tabs>
                          <w:tab w:val="left" w:pos="2785"/>
                        </w:tabs>
                        <w:rPr>
                          <w:color w:val="0D0D0D" w:themeColor="text1" w:themeTint="F2"/>
                          <w:sz w:val="24"/>
                          <w:szCs w:val="24"/>
                        </w:rPr>
                      </w:pPr>
                      <w:r w:rsidRPr="00B6258D">
                        <w:rPr>
                          <w:color w:val="0D0D0D" w:themeColor="text1" w:themeTint="F2"/>
                          <w:sz w:val="24"/>
                          <w:szCs w:val="24"/>
                        </w:rPr>
                        <w:t xml:space="preserve">Complete the Covid-19 Bury Report Card and return to </w:t>
                      </w:r>
                      <w:hyperlink r:id="rId10" w:history="1">
                        <w:r w:rsidR="00B6258D" w:rsidRPr="00B6258D">
                          <w:rPr>
                            <w:rStyle w:val="Hyperlink"/>
                            <w:color w:val="FF0000"/>
                            <w:sz w:val="24"/>
                            <w:szCs w:val="24"/>
                          </w:rPr>
                          <w:t>eya@bury.gov.uk</w:t>
                        </w:r>
                      </w:hyperlink>
                      <w:r w:rsidR="00B6258D" w:rsidRPr="00B6258D">
                        <w:rPr>
                          <w:color w:val="FF0000"/>
                          <w:sz w:val="24"/>
                          <w:szCs w:val="24"/>
                        </w:rPr>
                        <w:t xml:space="preserve"> </w:t>
                      </w:r>
                      <w:r w:rsidR="00F44113">
                        <w:rPr>
                          <w:color w:val="0D0D0D" w:themeColor="text1" w:themeTint="F2"/>
                          <w:sz w:val="24"/>
                          <w:szCs w:val="24"/>
                        </w:rPr>
                        <w:t xml:space="preserve">. </w:t>
                      </w:r>
                      <w:r w:rsidR="00390087">
                        <w:rPr>
                          <w:color w:val="0D0D0D" w:themeColor="text1" w:themeTint="F2"/>
                          <w:sz w:val="24"/>
                          <w:szCs w:val="24"/>
                        </w:rPr>
                        <w:t xml:space="preserve">If you need support with this please contact </w:t>
                      </w:r>
                      <w:hyperlink r:id="rId11" w:history="1">
                        <w:r w:rsidR="00390087" w:rsidRPr="00181F61">
                          <w:rPr>
                            <w:rStyle w:val="Hyperlink"/>
                            <w:sz w:val="24"/>
                            <w:szCs w:val="24"/>
                          </w:rPr>
                          <w:t>eya@bury.go.uk</w:t>
                        </w:r>
                      </w:hyperlink>
                      <w:r w:rsidR="00390087">
                        <w:rPr>
                          <w:color w:val="0D0D0D" w:themeColor="text1" w:themeTint="F2"/>
                          <w:sz w:val="24"/>
                          <w:szCs w:val="24"/>
                        </w:rPr>
                        <w:t>.</w:t>
                      </w:r>
                    </w:p>
                  </w:txbxContent>
                </v:textbox>
              </v:rect>
            </w:pict>
          </mc:Fallback>
        </mc:AlternateContent>
      </w:r>
      <w:r w:rsidR="000B30D1">
        <w:rPr>
          <w:rFonts w:ascii="Verdana" w:hAnsi="Verdana"/>
          <w:sz w:val="56"/>
          <w:szCs w:val="56"/>
        </w:rPr>
        <w:tab/>
      </w:r>
    </w:p>
    <w:sectPr w:rsidR="002F4730" w:rsidRPr="000B30D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25" w:rsidRDefault="00B21725" w:rsidP="000B30D1">
      <w:pPr>
        <w:spacing w:after="0" w:line="240" w:lineRule="auto"/>
      </w:pPr>
      <w:r>
        <w:separator/>
      </w:r>
    </w:p>
  </w:endnote>
  <w:endnote w:type="continuationSeparator" w:id="0">
    <w:p w:rsidR="00B21725" w:rsidRDefault="00B21725" w:rsidP="000B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25" w:rsidRDefault="00B21725" w:rsidP="000B30D1">
      <w:pPr>
        <w:spacing w:after="0" w:line="240" w:lineRule="auto"/>
      </w:pPr>
      <w:r>
        <w:separator/>
      </w:r>
    </w:p>
  </w:footnote>
  <w:footnote w:type="continuationSeparator" w:id="0">
    <w:p w:rsidR="00B21725" w:rsidRDefault="00B21725" w:rsidP="000B3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D1" w:rsidRDefault="000B30D1" w:rsidP="000B30D1">
    <w:pPr>
      <w:pStyle w:val="Header"/>
    </w:pPr>
    <w:r>
      <w:t xml:space="preserve">The following Public Health Guidance should be referred to: PHE NW COVID-19 Template Resource Pack for </w:t>
    </w:r>
    <w:proofErr w:type="gramStart"/>
    <w:r>
      <w:t>Schools  Version</w:t>
    </w:r>
    <w:proofErr w:type="gramEnd"/>
    <w:r>
      <w:t xml:space="preserve"> 2.3  Adapted for Bury, GM. 27 August 2020</w:t>
    </w:r>
    <w:r w:rsidR="00046D60">
      <w:t xml:space="preserve"> VERSION 2 UPDATED FEB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946DC"/>
    <w:multiLevelType w:val="hybridMultilevel"/>
    <w:tmpl w:val="0C7AEA3A"/>
    <w:lvl w:ilvl="0" w:tplc="721649A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406530"/>
    <w:multiLevelType w:val="hybridMultilevel"/>
    <w:tmpl w:val="3F3EB3B8"/>
    <w:lvl w:ilvl="0" w:tplc="0E647C86">
      <w:start w:val="1"/>
      <w:numFmt w:val="bullet"/>
      <w:lvlText w:val="•"/>
      <w:lvlJc w:val="left"/>
      <w:pPr>
        <w:tabs>
          <w:tab w:val="num" w:pos="720"/>
        </w:tabs>
        <w:ind w:left="720" w:hanging="360"/>
      </w:pPr>
      <w:rPr>
        <w:rFonts w:ascii="Arial" w:hAnsi="Arial" w:cs="Times New Roman" w:hint="default"/>
      </w:rPr>
    </w:lvl>
    <w:lvl w:ilvl="1" w:tplc="A820543A">
      <w:start w:val="1"/>
      <w:numFmt w:val="bullet"/>
      <w:lvlText w:val="•"/>
      <w:lvlJc w:val="left"/>
      <w:pPr>
        <w:tabs>
          <w:tab w:val="num" w:pos="1440"/>
        </w:tabs>
        <w:ind w:left="1440" w:hanging="360"/>
      </w:pPr>
      <w:rPr>
        <w:rFonts w:ascii="Arial" w:hAnsi="Arial" w:cs="Times New Roman" w:hint="default"/>
      </w:rPr>
    </w:lvl>
    <w:lvl w:ilvl="2" w:tplc="C15ED90E">
      <w:numFmt w:val="bullet"/>
      <w:lvlText w:val="◦"/>
      <w:lvlJc w:val="left"/>
      <w:pPr>
        <w:tabs>
          <w:tab w:val="num" w:pos="2160"/>
        </w:tabs>
        <w:ind w:left="2160" w:hanging="360"/>
      </w:pPr>
      <w:rPr>
        <w:rFonts w:ascii="Calibri" w:hAnsi="Calibri" w:cs="Times New Roman" w:hint="default"/>
      </w:rPr>
    </w:lvl>
    <w:lvl w:ilvl="3" w:tplc="7F94F718">
      <w:start w:val="1"/>
      <w:numFmt w:val="bullet"/>
      <w:lvlText w:val="•"/>
      <w:lvlJc w:val="left"/>
      <w:pPr>
        <w:tabs>
          <w:tab w:val="num" w:pos="2880"/>
        </w:tabs>
        <w:ind w:left="2880" w:hanging="360"/>
      </w:pPr>
      <w:rPr>
        <w:rFonts w:ascii="Arial" w:hAnsi="Arial" w:cs="Times New Roman" w:hint="default"/>
      </w:rPr>
    </w:lvl>
    <w:lvl w:ilvl="4" w:tplc="E1AE503C">
      <w:start w:val="1"/>
      <w:numFmt w:val="bullet"/>
      <w:lvlText w:val="•"/>
      <w:lvlJc w:val="left"/>
      <w:pPr>
        <w:tabs>
          <w:tab w:val="num" w:pos="3600"/>
        </w:tabs>
        <w:ind w:left="3600" w:hanging="360"/>
      </w:pPr>
      <w:rPr>
        <w:rFonts w:ascii="Arial" w:hAnsi="Arial" w:cs="Times New Roman" w:hint="default"/>
      </w:rPr>
    </w:lvl>
    <w:lvl w:ilvl="5" w:tplc="A636EB06">
      <w:start w:val="1"/>
      <w:numFmt w:val="bullet"/>
      <w:lvlText w:val="•"/>
      <w:lvlJc w:val="left"/>
      <w:pPr>
        <w:tabs>
          <w:tab w:val="num" w:pos="4320"/>
        </w:tabs>
        <w:ind w:left="4320" w:hanging="360"/>
      </w:pPr>
      <w:rPr>
        <w:rFonts w:ascii="Arial" w:hAnsi="Arial" w:cs="Times New Roman" w:hint="default"/>
      </w:rPr>
    </w:lvl>
    <w:lvl w:ilvl="6" w:tplc="E6F626BA">
      <w:start w:val="1"/>
      <w:numFmt w:val="bullet"/>
      <w:lvlText w:val="•"/>
      <w:lvlJc w:val="left"/>
      <w:pPr>
        <w:tabs>
          <w:tab w:val="num" w:pos="5040"/>
        </w:tabs>
        <w:ind w:left="5040" w:hanging="360"/>
      </w:pPr>
      <w:rPr>
        <w:rFonts w:ascii="Arial" w:hAnsi="Arial" w:cs="Times New Roman" w:hint="default"/>
      </w:rPr>
    </w:lvl>
    <w:lvl w:ilvl="7" w:tplc="07E2B21A">
      <w:start w:val="1"/>
      <w:numFmt w:val="bullet"/>
      <w:lvlText w:val="•"/>
      <w:lvlJc w:val="left"/>
      <w:pPr>
        <w:tabs>
          <w:tab w:val="num" w:pos="5760"/>
        </w:tabs>
        <w:ind w:left="5760" w:hanging="360"/>
      </w:pPr>
      <w:rPr>
        <w:rFonts w:ascii="Arial" w:hAnsi="Arial" w:cs="Times New Roman" w:hint="default"/>
      </w:rPr>
    </w:lvl>
    <w:lvl w:ilvl="8" w:tplc="34BC8412">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30"/>
    <w:rsid w:val="00046D60"/>
    <w:rsid w:val="000B30D1"/>
    <w:rsid w:val="001533A9"/>
    <w:rsid w:val="001F0F09"/>
    <w:rsid w:val="002F4730"/>
    <w:rsid w:val="003112BA"/>
    <w:rsid w:val="00390087"/>
    <w:rsid w:val="00566B6E"/>
    <w:rsid w:val="00572179"/>
    <w:rsid w:val="00602957"/>
    <w:rsid w:val="00610710"/>
    <w:rsid w:val="0079429A"/>
    <w:rsid w:val="007C5902"/>
    <w:rsid w:val="007F0FA7"/>
    <w:rsid w:val="00932409"/>
    <w:rsid w:val="009B4D29"/>
    <w:rsid w:val="00A16F18"/>
    <w:rsid w:val="00AC239B"/>
    <w:rsid w:val="00AC3885"/>
    <w:rsid w:val="00B21725"/>
    <w:rsid w:val="00B6258D"/>
    <w:rsid w:val="00C95DC0"/>
    <w:rsid w:val="00D96037"/>
    <w:rsid w:val="00F06802"/>
    <w:rsid w:val="00F44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33B61-09A3-4A06-9219-662D2180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730"/>
    <w:rPr>
      <w:color w:val="0563C1"/>
      <w:u w:val="single"/>
    </w:rPr>
  </w:style>
  <w:style w:type="paragraph" w:styleId="ListParagraph">
    <w:name w:val="List Paragraph"/>
    <w:basedOn w:val="Normal"/>
    <w:uiPriority w:val="34"/>
    <w:qFormat/>
    <w:rsid w:val="002F4730"/>
    <w:pPr>
      <w:ind w:left="720"/>
      <w:contextualSpacing/>
    </w:pPr>
  </w:style>
  <w:style w:type="paragraph" w:styleId="Header">
    <w:name w:val="header"/>
    <w:basedOn w:val="Normal"/>
    <w:link w:val="HeaderChar"/>
    <w:uiPriority w:val="99"/>
    <w:unhideWhenUsed/>
    <w:rsid w:val="000B3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0D1"/>
  </w:style>
  <w:style w:type="paragraph" w:styleId="Footer">
    <w:name w:val="footer"/>
    <w:basedOn w:val="Normal"/>
    <w:link w:val="FooterChar"/>
    <w:uiPriority w:val="99"/>
    <w:unhideWhenUsed/>
    <w:rsid w:val="000B3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0D1"/>
  </w:style>
  <w:style w:type="paragraph" w:styleId="NormalWeb">
    <w:name w:val="Normal (Web)"/>
    <w:basedOn w:val="Normal"/>
    <w:uiPriority w:val="99"/>
    <w:unhideWhenUsed/>
    <w:rsid w:val="0079429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5818">
      <w:bodyDiv w:val="1"/>
      <w:marLeft w:val="0"/>
      <w:marRight w:val="0"/>
      <w:marTop w:val="0"/>
      <w:marBottom w:val="0"/>
      <w:divBdr>
        <w:top w:val="none" w:sz="0" w:space="0" w:color="auto"/>
        <w:left w:val="none" w:sz="0" w:space="0" w:color="auto"/>
        <w:bottom w:val="none" w:sz="0" w:space="0" w:color="auto"/>
        <w:right w:val="none" w:sz="0" w:space="0" w:color="auto"/>
      </w:divBdr>
    </w:div>
    <w:div w:id="1031032866">
      <w:bodyDiv w:val="1"/>
      <w:marLeft w:val="0"/>
      <w:marRight w:val="0"/>
      <w:marTop w:val="0"/>
      <w:marBottom w:val="0"/>
      <w:divBdr>
        <w:top w:val="none" w:sz="0" w:space="0" w:color="auto"/>
        <w:left w:val="none" w:sz="0" w:space="0" w:color="auto"/>
        <w:bottom w:val="none" w:sz="0" w:space="0" w:color="auto"/>
        <w:right w:val="none" w:sz="0" w:space="0" w:color="auto"/>
      </w:divBdr>
    </w:div>
    <w:div w:id="1044865352">
      <w:bodyDiv w:val="1"/>
      <w:marLeft w:val="0"/>
      <w:marRight w:val="0"/>
      <w:marTop w:val="0"/>
      <w:marBottom w:val="0"/>
      <w:divBdr>
        <w:top w:val="none" w:sz="0" w:space="0" w:color="auto"/>
        <w:left w:val="none" w:sz="0" w:space="0" w:color="auto"/>
        <w:bottom w:val="none" w:sz="0" w:space="0" w:color="auto"/>
        <w:right w:val="none" w:sz="0" w:space="0" w:color="auto"/>
      </w:divBdr>
    </w:div>
    <w:div w:id="1158233815">
      <w:bodyDiv w:val="1"/>
      <w:marLeft w:val="0"/>
      <w:marRight w:val="0"/>
      <w:marTop w:val="0"/>
      <w:marBottom w:val="0"/>
      <w:divBdr>
        <w:top w:val="none" w:sz="0" w:space="0" w:color="auto"/>
        <w:left w:val="none" w:sz="0" w:space="0" w:color="auto"/>
        <w:bottom w:val="none" w:sz="0" w:space="0" w:color="auto"/>
        <w:right w:val="none" w:sz="0" w:space="0" w:color="auto"/>
      </w:divBdr>
    </w:div>
    <w:div w:id="15788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a@bury.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ya@bury.go.uk" TargetMode="External"/><Relationship Id="rId5" Type="http://schemas.openxmlformats.org/officeDocument/2006/relationships/footnotes" Target="footnotes.xml"/><Relationship Id="rId10" Type="http://schemas.openxmlformats.org/officeDocument/2006/relationships/hyperlink" Target="mailto:eya@bury.gov.uk" TargetMode="External"/><Relationship Id="rId4" Type="http://schemas.openxmlformats.org/officeDocument/2006/relationships/webSettings" Target="webSettings.xml"/><Relationship Id="rId9" Type="http://schemas.openxmlformats.org/officeDocument/2006/relationships/hyperlink" Target="mailto:eya@bury.g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Hulley, Lois</dc:creator>
  <cp:keywords/>
  <dc:description/>
  <cp:lastModifiedBy>Hulley, Lois</cp:lastModifiedBy>
  <cp:revision>2</cp:revision>
  <dcterms:created xsi:type="dcterms:W3CDTF">2021-02-11T11:34:00Z</dcterms:created>
  <dcterms:modified xsi:type="dcterms:W3CDTF">2021-02-11T11:34:00Z</dcterms:modified>
</cp:coreProperties>
</file>