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57" w:type="pct"/>
        <w:jc w:val="center"/>
        <w:tblLook w:val="04A0" w:firstRow="1" w:lastRow="0" w:firstColumn="1" w:lastColumn="0" w:noHBand="0" w:noVBand="1"/>
      </w:tblPr>
      <w:tblGrid>
        <w:gridCol w:w="9347"/>
      </w:tblGrid>
      <w:tr w:rsidR="0025447F" w14:paraId="5444763D" w14:textId="77777777" w:rsidTr="0025447F">
        <w:trPr>
          <w:trHeight w:val="3064"/>
          <w:jc w:val="center"/>
        </w:trPr>
        <w:tc>
          <w:tcPr>
            <w:tcW w:w="5000" w:type="pct"/>
          </w:tcPr>
          <w:p w14:paraId="5444763C" w14:textId="77777777" w:rsidR="0025447F" w:rsidRPr="0025447F" w:rsidRDefault="00FF47D8" w:rsidP="0025447F">
            <w:pPr>
              <w:pStyle w:val="NoSpacing"/>
              <w:jc w:val="center"/>
              <w:rPr>
                <w:rFonts w:ascii="Cambria" w:eastAsia="Times New Roman" w:hAnsi="Cambria" w:cs="Times New Roman"/>
                <w:caps/>
              </w:rPr>
            </w:pPr>
            <w:bookmarkStart w:id="0" w:name="_GoBack"/>
            <w:bookmarkEnd w:id="0"/>
            <w:r w:rsidRPr="00537B28">
              <w:rPr>
                <w:noProof/>
                <w:lang w:val="en-GB" w:eastAsia="en-GB"/>
              </w:rPr>
              <w:drawing>
                <wp:anchor distT="0" distB="0" distL="114300" distR="114300" simplePos="0" relativeHeight="251691008" behindDoc="0" locked="0" layoutInCell="1" allowOverlap="1" wp14:anchorId="544477F4" wp14:editId="544477F5">
                  <wp:simplePos x="0" y="0"/>
                  <wp:positionH relativeFrom="leftMargin">
                    <wp:posOffset>156514</wp:posOffset>
                  </wp:positionH>
                  <wp:positionV relativeFrom="paragraph">
                    <wp:posOffset>1514171</wp:posOffset>
                  </wp:positionV>
                  <wp:extent cx="1989455" cy="551153"/>
                  <wp:effectExtent l="0" t="4445" r="6350" b="6350"/>
                  <wp:wrapNone/>
                  <wp:docPr id="1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989455" cy="5511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89984" behindDoc="0" locked="0" layoutInCell="1" allowOverlap="1" wp14:anchorId="544477F6" wp14:editId="544477F7">
                      <wp:simplePos x="0" y="0"/>
                      <wp:positionH relativeFrom="column">
                        <wp:posOffset>859155</wp:posOffset>
                      </wp:positionH>
                      <wp:positionV relativeFrom="paragraph">
                        <wp:posOffset>933449</wp:posOffset>
                      </wp:positionV>
                      <wp:extent cx="390525" cy="19145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390525" cy="1914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3D35AF" id="Rectangle 19" o:spid="_x0000_s1026" style="position:absolute;margin-left:67.65pt;margin-top:73.5pt;width:30.75pt;height:15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" fillcolor="white [3212]" stroked="f" strokeweight="1pt"/>
                  </w:pict>
                </mc:Fallback>
              </mc:AlternateContent>
            </w:r>
            <w:r>
              <w:rPr>
                <w:noProof/>
                <w:lang w:val="en-GB" w:eastAsia="en-GB"/>
              </w:rPr>
              <mc:AlternateContent>
                <mc:Choice Requires="wps">
                  <w:drawing>
                    <wp:anchor distT="0" distB="0" distL="114300" distR="114300" simplePos="0" relativeHeight="251687936" behindDoc="0" locked="0" layoutInCell="1" allowOverlap="1" wp14:anchorId="544477F8" wp14:editId="544477F9">
                      <wp:simplePos x="0" y="0"/>
                      <wp:positionH relativeFrom="column">
                        <wp:posOffset>1270000</wp:posOffset>
                      </wp:positionH>
                      <wp:positionV relativeFrom="paragraph">
                        <wp:posOffset>704850</wp:posOffset>
                      </wp:positionV>
                      <wp:extent cx="2343150" cy="74295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343150" cy="742950"/>
                              </a:xfrm>
                              <a:prstGeom prst="rect">
                                <a:avLst/>
                              </a:prstGeom>
                              <a:solidFill>
                                <a:prstClr val="white"/>
                              </a:solidFill>
                              <a:ln>
                                <a:noFill/>
                              </a:ln>
                            </wps:spPr>
                            <wps:txbx>
                              <w:txbxContent>
                                <w:p w14:paraId="54447836" w14:textId="77777777" w:rsidR="00FF47D8" w:rsidRPr="00FF47D8" w:rsidRDefault="00FF47D8" w:rsidP="00FF47D8">
                                  <w:pPr>
                                    <w:pStyle w:val="Caption"/>
                                    <w:rPr>
                                      <w:rFonts w:eastAsia="MS Mincho" w:cs="Arial"/>
                                      <w:i w:val="0"/>
                                      <w:noProof/>
                                      <w:color w:val="595959" w:themeColor="text1" w:themeTint="A6"/>
                                      <w:sz w:val="110"/>
                                      <w:szCs w:val="110"/>
                                    </w:rPr>
                                  </w:pPr>
                                  <w:r w:rsidRPr="00FF47D8">
                                    <w:rPr>
                                      <w:i w:val="0"/>
                                      <w:color w:val="595959" w:themeColor="text1" w:themeTint="A6"/>
                                      <w:sz w:val="110"/>
                                      <w:szCs w:val="110"/>
                                    </w:rPr>
                                    <w:t>Mature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4477F8" id="_x0000_t202" coordsize="21600,21600" o:spt="202" path="m,l,21600r21600,l21600,xe">
                      <v:stroke joinstyle="miter"/>
                      <v:path gradientshapeok="t" o:connecttype="rect"/>
                    </v:shapetype>
                    <v:shape id="Text Box 6" o:spid="_x0000_s1026" type="#_x0000_t202" style="position:absolute;left:0;text-align:left;margin-left:100pt;margin-top:55.5pt;width:184.5pt;height:5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" stroked="f">
                      <v:textbox inset="0,0,0,0">
                        <w:txbxContent>
                          <w:p w14:paraId="54447836" w14:textId="77777777" w:rsidR="00FF47D8" w:rsidRPr="00FF47D8" w:rsidRDefault="00FF47D8" w:rsidP="00FF47D8">
                            <w:pPr>
                              <w:pStyle w:val="Caption"/>
                              <w:rPr>
                                <w:rFonts w:eastAsia="MS Mincho" w:cs="Arial"/>
                                <w:i w:val="0"/>
                                <w:noProof/>
                                <w:color w:val="595959" w:themeColor="text1" w:themeTint="A6"/>
                                <w:sz w:val="110"/>
                                <w:szCs w:val="110"/>
                              </w:rPr>
                            </w:pPr>
                            <w:r w:rsidRPr="00FF47D8">
                              <w:rPr>
                                <w:i w:val="0"/>
                                <w:color w:val="595959" w:themeColor="text1" w:themeTint="A6"/>
                                <w:sz w:val="110"/>
                                <w:szCs w:val="110"/>
                              </w:rPr>
                              <w:t>Mature</w:t>
                            </w:r>
                          </w:p>
                        </w:txbxContent>
                      </v:textbox>
                      <w10:wrap type="square"/>
                    </v:shape>
                  </w:pict>
                </mc:Fallback>
              </mc:AlternateContent>
            </w:r>
            <w:r>
              <w:rPr>
                <w:noProof/>
                <w:lang w:val="en-GB" w:eastAsia="en-GB"/>
              </w:rPr>
              <w:drawing>
                <wp:anchor distT="0" distB="0" distL="114300" distR="114300" simplePos="0" relativeHeight="251652096" behindDoc="0" locked="0" layoutInCell="1" allowOverlap="1" wp14:anchorId="544477FA" wp14:editId="544477FB">
                  <wp:simplePos x="0" y="0"/>
                  <wp:positionH relativeFrom="column">
                    <wp:posOffset>849630</wp:posOffset>
                  </wp:positionH>
                  <wp:positionV relativeFrom="paragraph">
                    <wp:posOffset>1362075</wp:posOffset>
                  </wp:positionV>
                  <wp:extent cx="3943350" cy="1438275"/>
                  <wp:effectExtent l="0" t="0" r="0" b="9525"/>
                  <wp:wrapSquare wrapText="bothSides"/>
                  <wp:docPr id="10" name="Picture 4" descr="graphic dev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graphic devic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335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5447F" w14:paraId="54447647" w14:textId="77777777" w:rsidTr="0025447F">
        <w:trPr>
          <w:trHeight w:val="383"/>
          <w:jc w:val="center"/>
        </w:trPr>
        <w:tc>
          <w:tcPr>
            <w:tcW w:w="5000" w:type="pct"/>
            <w:vAlign w:val="center"/>
          </w:tcPr>
          <w:p w14:paraId="5444763E" w14:textId="77777777" w:rsidR="0025447F" w:rsidRDefault="0025447F">
            <w:pPr>
              <w:pStyle w:val="NoSpacing"/>
              <w:jc w:val="center"/>
            </w:pPr>
          </w:p>
          <w:p w14:paraId="5444763F" w14:textId="77777777" w:rsidR="0025447F" w:rsidRDefault="0025447F">
            <w:pPr>
              <w:pStyle w:val="NoSpacing"/>
              <w:jc w:val="center"/>
            </w:pPr>
          </w:p>
          <w:p w14:paraId="54447640" w14:textId="77777777" w:rsidR="0025447F" w:rsidRDefault="0025447F">
            <w:pPr>
              <w:pStyle w:val="NoSpacing"/>
              <w:jc w:val="center"/>
            </w:pPr>
          </w:p>
          <w:p w14:paraId="54447641" w14:textId="77777777" w:rsidR="0025447F" w:rsidRDefault="0025447F">
            <w:pPr>
              <w:pStyle w:val="NoSpacing"/>
              <w:jc w:val="center"/>
            </w:pPr>
          </w:p>
          <w:p w14:paraId="54447642" w14:textId="77777777" w:rsidR="0025447F" w:rsidRDefault="0025447F">
            <w:pPr>
              <w:pStyle w:val="NoSpacing"/>
              <w:jc w:val="center"/>
            </w:pPr>
          </w:p>
          <w:p w14:paraId="54447643" w14:textId="77777777" w:rsidR="0025447F" w:rsidRDefault="0025447F">
            <w:pPr>
              <w:pStyle w:val="NoSpacing"/>
              <w:jc w:val="center"/>
            </w:pPr>
          </w:p>
          <w:p w14:paraId="54447644" w14:textId="77777777" w:rsidR="0025447F" w:rsidRDefault="0025447F">
            <w:pPr>
              <w:pStyle w:val="NoSpacing"/>
              <w:jc w:val="center"/>
            </w:pPr>
          </w:p>
          <w:p w14:paraId="54447645" w14:textId="77777777" w:rsidR="0025447F" w:rsidRDefault="0025447F">
            <w:pPr>
              <w:pStyle w:val="NoSpacing"/>
              <w:jc w:val="center"/>
            </w:pPr>
          </w:p>
          <w:p w14:paraId="54447646" w14:textId="77777777" w:rsidR="0025447F" w:rsidRDefault="0025447F">
            <w:pPr>
              <w:pStyle w:val="NoSpacing"/>
              <w:jc w:val="center"/>
            </w:pPr>
          </w:p>
        </w:tc>
      </w:tr>
      <w:tr w:rsidR="0025447F" w14:paraId="54447649" w14:textId="77777777" w:rsidTr="0025447F">
        <w:trPr>
          <w:trHeight w:val="383"/>
          <w:jc w:val="center"/>
        </w:trPr>
        <w:tc>
          <w:tcPr>
            <w:tcW w:w="5000" w:type="pct"/>
            <w:vAlign w:val="center"/>
          </w:tcPr>
          <w:p w14:paraId="54447648" w14:textId="77777777" w:rsidR="0025447F" w:rsidRDefault="0025447F">
            <w:pPr>
              <w:pStyle w:val="NoSpacing"/>
              <w:jc w:val="center"/>
              <w:rPr>
                <w:b/>
                <w:bCs/>
              </w:rPr>
            </w:pPr>
          </w:p>
        </w:tc>
      </w:tr>
      <w:tr w:rsidR="0025447F" w14:paraId="5444764B" w14:textId="77777777" w:rsidTr="0025447F">
        <w:trPr>
          <w:trHeight w:val="383"/>
          <w:jc w:val="center"/>
        </w:trPr>
        <w:tc>
          <w:tcPr>
            <w:tcW w:w="5000" w:type="pct"/>
            <w:vAlign w:val="center"/>
          </w:tcPr>
          <w:p w14:paraId="5444764A" w14:textId="77777777" w:rsidR="0025447F" w:rsidRPr="004D32F1" w:rsidRDefault="004D32F1" w:rsidP="00425901">
            <w:pPr>
              <w:pStyle w:val="NoSpacing"/>
              <w:jc w:val="center"/>
              <w:rPr>
                <w:b/>
                <w:bCs/>
                <w:sz w:val="72"/>
                <w:szCs w:val="72"/>
              </w:rPr>
            </w:pPr>
            <w:r w:rsidRPr="004D32F1">
              <w:rPr>
                <w:rFonts w:ascii="Cambria" w:eastAsia="Times New Roman" w:hAnsi="Cambria" w:cs="Times New Roman"/>
                <w:sz w:val="72"/>
                <w:szCs w:val="72"/>
              </w:rPr>
              <w:t xml:space="preserve">Product </w:t>
            </w:r>
            <w:r w:rsidR="0025447F" w:rsidRPr="004D32F1">
              <w:rPr>
                <w:rFonts w:ascii="Cambria" w:eastAsia="Times New Roman" w:hAnsi="Cambria" w:cs="Times New Roman"/>
                <w:sz w:val="72"/>
                <w:szCs w:val="72"/>
              </w:rPr>
              <w:t>Order Information</w:t>
            </w:r>
          </w:p>
        </w:tc>
      </w:tr>
    </w:tbl>
    <w:p w14:paraId="5444764C" w14:textId="77777777" w:rsidR="00EB56BF" w:rsidRPr="00537B28" w:rsidRDefault="00625949" w:rsidP="00EB56BF">
      <w:pPr>
        <w:rPr>
          <w:noProof/>
          <w:lang w:eastAsia="en-GB"/>
        </w:rPr>
      </w:pPr>
      <w:r w:rsidRPr="00537B28">
        <w:rPr>
          <w:noProof/>
          <w:lang w:eastAsia="en-GB"/>
        </w:rPr>
        <w:drawing>
          <wp:inline distT="0" distB="0" distL="0" distR="0" wp14:anchorId="544477FC" wp14:editId="544477FD">
            <wp:extent cx="5943600" cy="826135"/>
            <wp:effectExtent l="0" t="0" r="0" b="0"/>
            <wp:docPr id="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26135"/>
                    </a:xfrm>
                    <a:prstGeom prst="rect">
                      <a:avLst/>
                    </a:prstGeom>
                    <a:noFill/>
                    <a:ln>
                      <a:noFill/>
                    </a:ln>
                  </pic:spPr>
                </pic:pic>
              </a:graphicData>
            </a:graphic>
          </wp:inline>
        </w:drawing>
      </w:r>
    </w:p>
    <w:p w14:paraId="5444764D" w14:textId="77777777" w:rsidR="00960A32" w:rsidRDefault="00960A32" w:rsidP="00EB56BF"/>
    <w:p w14:paraId="5444764E" w14:textId="77777777" w:rsidR="00EB56BF" w:rsidRDefault="00EB56BF" w:rsidP="00EB56BF"/>
    <w:p w14:paraId="5444764F" w14:textId="77777777" w:rsidR="00EB56BF" w:rsidRPr="00EB56BF" w:rsidRDefault="00EB56BF" w:rsidP="00EB56BF"/>
    <w:p w14:paraId="54447650" w14:textId="77777777" w:rsidR="00960A32" w:rsidRPr="00F62630" w:rsidRDefault="004D32F1" w:rsidP="00960A32">
      <w:pPr>
        <w:pStyle w:val="Heading1"/>
        <w:rPr>
          <w:b w:val="0"/>
          <w:bCs w:val="0"/>
          <w:color w:val="1F497D"/>
          <w:kern w:val="0"/>
          <w:lang w:val="en-US" w:eastAsia="ja-JP"/>
        </w:rPr>
      </w:pPr>
      <w:r>
        <w:rPr>
          <w:b w:val="0"/>
          <w:bCs w:val="0"/>
          <w:color w:val="1F497D"/>
          <w:kern w:val="0"/>
          <w:lang w:val="en-US" w:eastAsia="ja-JP"/>
        </w:rPr>
        <w:t xml:space="preserve">Please note that </w:t>
      </w:r>
      <w:r w:rsidR="00960A32" w:rsidRPr="00F62630">
        <w:rPr>
          <w:b w:val="0"/>
          <w:bCs w:val="0"/>
          <w:color w:val="1F497D"/>
          <w:kern w:val="0"/>
          <w:lang w:val="en-US" w:eastAsia="ja-JP"/>
        </w:rPr>
        <w:t>Mouth Care Matters is</w:t>
      </w:r>
      <w:r w:rsidR="006766B0" w:rsidRPr="00F62630">
        <w:rPr>
          <w:b w:val="0"/>
          <w:bCs w:val="0"/>
          <w:color w:val="1F497D"/>
          <w:kern w:val="0"/>
          <w:lang w:val="en-US" w:eastAsia="ja-JP"/>
        </w:rPr>
        <w:t xml:space="preserve"> not affiliated with any brand, company or product.</w:t>
      </w:r>
    </w:p>
    <w:p w14:paraId="54447651" w14:textId="77777777" w:rsidR="006766B0" w:rsidRPr="00F62630" w:rsidRDefault="006766B0" w:rsidP="006766B0">
      <w:pPr>
        <w:rPr>
          <w:color w:val="1F497D"/>
          <w:lang w:val="en-US" w:eastAsia="ja-JP"/>
        </w:rPr>
      </w:pPr>
    </w:p>
    <w:p w14:paraId="54447652" w14:textId="77777777" w:rsidR="00EB56BF" w:rsidRPr="00F62630" w:rsidRDefault="00A71EB3">
      <w:pPr>
        <w:rPr>
          <w:color w:val="1F497D"/>
          <w:lang w:val="en-US" w:eastAsia="ja-JP"/>
        </w:rPr>
      </w:pPr>
      <w:r>
        <w:rPr>
          <w:color w:val="1F497D"/>
          <w:lang w:val="en-US" w:eastAsia="ja-JP"/>
        </w:rPr>
        <w:t>The</w:t>
      </w:r>
      <w:r w:rsidR="002E1372" w:rsidRPr="00F62630">
        <w:rPr>
          <w:color w:val="1F497D"/>
          <w:lang w:val="en-US" w:eastAsia="ja-JP"/>
        </w:rPr>
        <w:t xml:space="preserve"> purpose of t</w:t>
      </w:r>
      <w:r w:rsidR="00D34691">
        <w:rPr>
          <w:color w:val="1F497D"/>
          <w:lang w:val="en-US" w:eastAsia="ja-JP"/>
        </w:rPr>
        <w:t>his guide is to provide care home</w:t>
      </w:r>
      <w:r w:rsidR="002E1372" w:rsidRPr="00F62630">
        <w:rPr>
          <w:color w:val="1F497D"/>
          <w:lang w:val="en-US" w:eastAsia="ja-JP"/>
        </w:rPr>
        <w:t xml:space="preserve"> staff with informa</w:t>
      </w:r>
      <w:r w:rsidR="00DE5C49">
        <w:rPr>
          <w:color w:val="1F497D"/>
          <w:lang w:val="en-US" w:eastAsia="ja-JP"/>
        </w:rPr>
        <w:t>tion on how to order suitable</w:t>
      </w:r>
      <w:r w:rsidR="002E1372" w:rsidRPr="00F62630">
        <w:rPr>
          <w:color w:val="1F497D"/>
          <w:lang w:val="en-US" w:eastAsia="ja-JP"/>
        </w:rPr>
        <w:t xml:space="preserve"> mouth care prod</w:t>
      </w:r>
      <w:r w:rsidR="00EB56BF" w:rsidRPr="00F62630">
        <w:rPr>
          <w:color w:val="1F497D"/>
          <w:lang w:val="en-US" w:eastAsia="ja-JP"/>
        </w:rPr>
        <w:t xml:space="preserve">ucts </w:t>
      </w:r>
      <w:r w:rsidR="00D34691">
        <w:rPr>
          <w:color w:val="1F497D"/>
          <w:lang w:val="en-US" w:eastAsia="ja-JP"/>
        </w:rPr>
        <w:t>for residents.</w:t>
      </w:r>
    </w:p>
    <w:tbl>
      <w:tblPr>
        <w:tblpPr w:leftFromText="180" w:rightFromText="180" w:vertAnchor="text" w:horzAnchor="margin" w:tblpXSpec="center" w:tblpY="-1443"/>
        <w:tblW w:w="982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firstRow="1" w:lastRow="0" w:firstColumn="1" w:lastColumn="0" w:noHBand="0" w:noVBand="1"/>
      </w:tblPr>
      <w:tblGrid>
        <w:gridCol w:w="2518"/>
        <w:gridCol w:w="2811"/>
        <w:gridCol w:w="2292"/>
        <w:gridCol w:w="2203"/>
      </w:tblGrid>
      <w:tr w:rsidR="001463FE" w:rsidRPr="00B37646" w14:paraId="54447654" w14:textId="77777777" w:rsidTr="00D54957">
        <w:trPr>
          <w:trHeight w:val="497"/>
        </w:trPr>
        <w:tc>
          <w:tcPr>
            <w:tcW w:w="9824" w:type="dxa"/>
            <w:gridSpan w:val="4"/>
            <w:tcBorders>
              <w:top w:val="single" w:sz="8" w:space="0" w:color="F79646"/>
              <w:left w:val="single" w:sz="8" w:space="0" w:color="F79646"/>
              <w:bottom w:val="single" w:sz="18" w:space="0" w:color="F79646"/>
              <w:right w:val="single" w:sz="8" w:space="0" w:color="F79646"/>
            </w:tcBorders>
            <w:shd w:val="clear" w:color="auto" w:fill="auto"/>
          </w:tcPr>
          <w:p w14:paraId="54447653" w14:textId="77777777" w:rsidR="001463FE" w:rsidRPr="007819DF" w:rsidRDefault="001463FE" w:rsidP="007819DF">
            <w:pPr>
              <w:keepNext/>
              <w:spacing w:before="240" w:after="60"/>
              <w:outlineLvl w:val="0"/>
              <w:rPr>
                <w:rFonts w:ascii="Arial" w:eastAsia="Times New Roman" w:hAnsi="Arial" w:cs="Arial"/>
                <w:b/>
                <w:bCs/>
                <w:color w:val="1F497D"/>
                <w:kern w:val="32"/>
                <w:sz w:val="32"/>
                <w:szCs w:val="32"/>
              </w:rPr>
            </w:pPr>
          </w:p>
        </w:tc>
      </w:tr>
      <w:tr w:rsidR="007819DF" w:rsidRPr="00B37646" w14:paraId="54447657" w14:textId="77777777" w:rsidTr="00D54957">
        <w:trPr>
          <w:trHeight w:val="497"/>
        </w:trPr>
        <w:tc>
          <w:tcPr>
            <w:tcW w:w="9824" w:type="dxa"/>
            <w:gridSpan w:val="4"/>
            <w:tcBorders>
              <w:top w:val="single" w:sz="8" w:space="0" w:color="F79646"/>
              <w:left w:val="single" w:sz="8" w:space="0" w:color="F79646"/>
              <w:bottom w:val="single" w:sz="18" w:space="0" w:color="F79646"/>
              <w:right w:val="single" w:sz="8" w:space="0" w:color="F79646"/>
            </w:tcBorders>
            <w:shd w:val="clear" w:color="auto" w:fill="auto"/>
          </w:tcPr>
          <w:p w14:paraId="54447655" w14:textId="77777777" w:rsidR="007819DF" w:rsidRPr="007819DF" w:rsidRDefault="007819DF" w:rsidP="007819DF">
            <w:pPr>
              <w:keepNext/>
              <w:spacing w:before="240" w:after="60"/>
              <w:outlineLvl w:val="0"/>
              <w:rPr>
                <w:rFonts w:ascii="Arial" w:eastAsia="Times New Roman" w:hAnsi="Arial" w:cs="Arial"/>
                <w:b/>
                <w:bCs/>
                <w:kern w:val="32"/>
                <w:sz w:val="32"/>
                <w:szCs w:val="32"/>
              </w:rPr>
            </w:pPr>
            <w:r w:rsidRPr="007819DF">
              <w:rPr>
                <w:rFonts w:ascii="Arial" w:eastAsia="Times New Roman" w:hAnsi="Arial" w:cs="Arial"/>
                <w:b/>
                <w:bCs/>
                <w:color w:val="1F497D"/>
                <w:kern w:val="32"/>
                <w:sz w:val="32"/>
                <w:szCs w:val="32"/>
              </w:rPr>
              <w:t>Toothbrushes</w:t>
            </w:r>
          </w:p>
          <w:p w14:paraId="54447656" w14:textId="77777777" w:rsidR="007819DF" w:rsidRPr="00B37646" w:rsidRDefault="007819DF" w:rsidP="00F27404">
            <w:pPr>
              <w:spacing w:line="240" w:lineRule="auto"/>
              <w:rPr>
                <w:rFonts w:ascii="Arial" w:eastAsia="Times New Roman" w:hAnsi="Arial" w:cs="Arial"/>
                <w:b/>
                <w:bCs/>
                <w:color w:val="1F497D"/>
                <w:sz w:val="24"/>
                <w:szCs w:val="24"/>
              </w:rPr>
            </w:pPr>
            <w:r w:rsidRPr="007819DF">
              <w:rPr>
                <w:rFonts w:ascii="Arial" w:hAnsi="Arial" w:cs="Arial"/>
              </w:rPr>
              <w:t>Small headed tooth brushes can be used on all residents; the small head is useful for residents who have limited mouth opening and people with sore mouths. Toothbrushes can be used for more than cleaning the teeth and gums, they can also be used to clean tongues, applying dry mouth gel, and hydrating the mouth with water.</w:t>
            </w:r>
          </w:p>
        </w:tc>
      </w:tr>
      <w:tr w:rsidR="007819DF" w:rsidRPr="00B37646" w14:paraId="5444765C" w14:textId="77777777" w:rsidTr="00F27404">
        <w:trPr>
          <w:trHeight w:val="497"/>
        </w:trPr>
        <w:tc>
          <w:tcPr>
            <w:tcW w:w="2518" w:type="dxa"/>
            <w:tcBorders>
              <w:top w:val="single" w:sz="8" w:space="0" w:color="F79646"/>
              <w:left w:val="single" w:sz="8" w:space="0" w:color="F79646"/>
              <w:bottom w:val="single" w:sz="18" w:space="0" w:color="F79646"/>
              <w:right w:val="single" w:sz="8" w:space="0" w:color="F79646"/>
            </w:tcBorders>
            <w:shd w:val="clear" w:color="auto" w:fill="auto"/>
          </w:tcPr>
          <w:p w14:paraId="54447658" w14:textId="77777777" w:rsidR="007819DF" w:rsidRPr="00B37646" w:rsidRDefault="007819DF" w:rsidP="007819DF">
            <w:pPr>
              <w:spacing w:line="240" w:lineRule="auto"/>
              <w:rPr>
                <w:rFonts w:ascii="Arial" w:eastAsia="Times New Roman" w:hAnsi="Arial" w:cs="Arial"/>
                <w:b/>
                <w:bCs/>
                <w:color w:val="1F497D"/>
                <w:sz w:val="24"/>
                <w:szCs w:val="24"/>
              </w:rPr>
            </w:pPr>
            <w:r w:rsidRPr="00B37646">
              <w:rPr>
                <w:rFonts w:ascii="Arial" w:eastAsia="Times New Roman" w:hAnsi="Arial" w:cs="Arial"/>
                <w:b/>
                <w:bCs/>
                <w:color w:val="1F497D"/>
                <w:sz w:val="24"/>
                <w:szCs w:val="24"/>
              </w:rPr>
              <w:t>Product name</w:t>
            </w:r>
          </w:p>
        </w:tc>
        <w:tc>
          <w:tcPr>
            <w:tcW w:w="2811" w:type="dxa"/>
            <w:tcBorders>
              <w:top w:val="single" w:sz="8" w:space="0" w:color="F79646"/>
              <w:left w:val="single" w:sz="8" w:space="0" w:color="F79646"/>
              <w:bottom w:val="single" w:sz="18" w:space="0" w:color="F79646"/>
              <w:right w:val="single" w:sz="8" w:space="0" w:color="F79646"/>
            </w:tcBorders>
            <w:shd w:val="clear" w:color="auto" w:fill="auto"/>
          </w:tcPr>
          <w:p w14:paraId="54447659" w14:textId="77777777" w:rsidR="007819DF" w:rsidRPr="00B37646" w:rsidRDefault="007819DF" w:rsidP="007819DF">
            <w:pPr>
              <w:spacing w:line="240" w:lineRule="auto"/>
              <w:rPr>
                <w:rFonts w:ascii="Arial" w:eastAsia="Times New Roman" w:hAnsi="Arial" w:cs="Arial"/>
                <w:b/>
                <w:bCs/>
                <w:color w:val="1F497D"/>
                <w:sz w:val="24"/>
                <w:szCs w:val="24"/>
              </w:rPr>
            </w:pPr>
            <w:r w:rsidRPr="00B37646">
              <w:rPr>
                <w:rFonts w:ascii="Arial" w:eastAsia="Times New Roman" w:hAnsi="Arial" w:cs="Arial"/>
                <w:b/>
                <w:bCs/>
                <w:color w:val="1F497D"/>
                <w:sz w:val="24"/>
                <w:szCs w:val="24"/>
              </w:rPr>
              <w:t>Product Description</w:t>
            </w:r>
          </w:p>
        </w:tc>
        <w:tc>
          <w:tcPr>
            <w:tcW w:w="2292" w:type="dxa"/>
            <w:tcBorders>
              <w:top w:val="single" w:sz="8" w:space="0" w:color="F79646"/>
              <w:left w:val="single" w:sz="8" w:space="0" w:color="F79646"/>
              <w:bottom w:val="single" w:sz="18" w:space="0" w:color="F79646"/>
              <w:right w:val="single" w:sz="8" w:space="0" w:color="F79646"/>
            </w:tcBorders>
            <w:shd w:val="clear" w:color="auto" w:fill="auto"/>
          </w:tcPr>
          <w:p w14:paraId="5444765A" w14:textId="77777777" w:rsidR="007819DF" w:rsidRPr="00B37646" w:rsidRDefault="007819DF" w:rsidP="007819DF">
            <w:pPr>
              <w:spacing w:line="240" w:lineRule="auto"/>
              <w:rPr>
                <w:rFonts w:ascii="Arial" w:eastAsia="Times New Roman" w:hAnsi="Arial" w:cs="Arial"/>
                <w:b/>
                <w:bCs/>
                <w:color w:val="1F497D"/>
                <w:sz w:val="24"/>
                <w:szCs w:val="24"/>
              </w:rPr>
            </w:pPr>
            <w:r w:rsidRPr="00B37646">
              <w:rPr>
                <w:rFonts w:ascii="Arial" w:eastAsia="Times New Roman" w:hAnsi="Arial" w:cs="Arial"/>
                <w:b/>
                <w:bCs/>
                <w:color w:val="1F497D"/>
                <w:sz w:val="24"/>
                <w:szCs w:val="24"/>
              </w:rPr>
              <w:t>Product Source</w:t>
            </w:r>
          </w:p>
        </w:tc>
        <w:tc>
          <w:tcPr>
            <w:tcW w:w="2203" w:type="dxa"/>
            <w:tcBorders>
              <w:top w:val="single" w:sz="8" w:space="0" w:color="F79646"/>
              <w:left w:val="single" w:sz="8" w:space="0" w:color="F79646"/>
              <w:bottom w:val="single" w:sz="18" w:space="0" w:color="F79646"/>
              <w:right w:val="single" w:sz="8" w:space="0" w:color="F79646"/>
            </w:tcBorders>
          </w:tcPr>
          <w:p w14:paraId="5444765B" w14:textId="77777777" w:rsidR="007819DF" w:rsidRPr="00B37646" w:rsidRDefault="007819DF" w:rsidP="007819DF">
            <w:pPr>
              <w:spacing w:line="240" w:lineRule="auto"/>
              <w:rPr>
                <w:rFonts w:ascii="Arial" w:eastAsia="Times New Roman" w:hAnsi="Arial" w:cs="Arial"/>
                <w:b/>
                <w:bCs/>
                <w:color w:val="1F497D"/>
                <w:sz w:val="24"/>
                <w:szCs w:val="24"/>
              </w:rPr>
            </w:pPr>
            <w:r w:rsidRPr="00B37646">
              <w:rPr>
                <w:rFonts w:ascii="Arial" w:eastAsia="Times New Roman" w:hAnsi="Arial" w:cs="Arial"/>
                <w:b/>
                <w:bCs/>
                <w:color w:val="1F497D"/>
                <w:sz w:val="24"/>
                <w:szCs w:val="24"/>
              </w:rPr>
              <w:t>Price/Quantity</w:t>
            </w:r>
          </w:p>
        </w:tc>
      </w:tr>
      <w:tr w:rsidR="007819DF" w:rsidRPr="00EB56BF" w14:paraId="5444766C" w14:textId="77777777" w:rsidTr="00F27404">
        <w:trPr>
          <w:trHeight w:val="2818"/>
        </w:trPr>
        <w:tc>
          <w:tcPr>
            <w:tcW w:w="2518" w:type="dxa"/>
            <w:tcBorders>
              <w:top w:val="single" w:sz="8" w:space="0" w:color="F79646"/>
              <w:left w:val="single" w:sz="8" w:space="0" w:color="F79646"/>
              <w:bottom w:val="single" w:sz="8" w:space="0" w:color="F79646"/>
              <w:right w:val="single" w:sz="8" w:space="0" w:color="F79646"/>
            </w:tcBorders>
            <w:shd w:val="clear" w:color="auto" w:fill="FDE4D0"/>
          </w:tcPr>
          <w:p w14:paraId="5444765D" w14:textId="77777777" w:rsidR="007819DF" w:rsidRPr="00EB56BF" w:rsidRDefault="007819DF" w:rsidP="007819DF">
            <w:pPr>
              <w:spacing w:line="240" w:lineRule="auto"/>
              <w:rPr>
                <w:rFonts w:ascii="Arial" w:eastAsia="Times New Roman" w:hAnsi="Arial" w:cs="Arial"/>
                <w:bCs/>
                <w:color w:val="1F497D"/>
                <w:sz w:val="24"/>
                <w:szCs w:val="24"/>
              </w:rPr>
            </w:pPr>
            <w:r w:rsidRPr="00EB56BF">
              <w:rPr>
                <w:rFonts w:ascii="Arial" w:hAnsi="Arial" w:cs="Arial"/>
                <w:noProof/>
                <w:color w:val="1F497D"/>
                <w:sz w:val="24"/>
                <w:szCs w:val="24"/>
                <w:lang w:eastAsia="en-GB"/>
              </w:rPr>
              <w:drawing>
                <wp:anchor distT="0" distB="0" distL="114300" distR="114300" simplePos="0" relativeHeight="251651071" behindDoc="0" locked="0" layoutInCell="1" allowOverlap="1" wp14:anchorId="544477FE" wp14:editId="544477FF">
                  <wp:simplePos x="0" y="0"/>
                  <wp:positionH relativeFrom="column">
                    <wp:posOffset>-29845</wp:posOffset>
                  </wp:positionH>
                  <wp:positionV relativeFrom="paragraph">
                    <wp:posOffset>855345</wp:posOffset>
                  </wp:positionV>
                  <wp:extent cx="1552575" cy="532130"/>
                  <wp:effectExtent l="0" t="0" r="0" b="0"/>
                  <wp:wrapSquare wrapText="bothSides"/>
                  <wp:docPr id="10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cstate="print">
                            <a:extLst>
                              <a:ext uri="{28A0092B-C50C-407E-A947-70E740481C1C}">
                                <a14:useLocalDpi xmlns:a14="http://schemas.microsoft.com/office/drawing/2010/main" val="0"/>
                              </a:ext>
                            </a:extLst>
                          </a:blip>
                          <a:srcRect b="37288"/>
                          <a:stretch>
                            <a:fillRect/>
                          </a:stretch>
                        </pic:blipFill>
                        <pic:spPr bwMode="auto">
                          <a:xfrm>
                            <a:off x="0" y="0"/>
                            <a:ext cx="1552575"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6BF">
              <w:rPr>
                <w:rFonts w:ascii="Arial" w:eastAsia="MS Gothic" w:hAnsi="Arial" w:cs="Arial"/>
                <w:bCs/>
                <w:color w:val="1F497D"/>
                <w:sz w:val="24"/>
                <w:szCs w:val="24"/>
              </w:rPr>
              <w:t>Small headed toothbrush (</w:t>
            </w:r>
            <w:proofErr w:type="spellStart"/>
            <w:r w:rsidRPr="00DE5C49">
              <w:rPr>
                <w:rFonts w:ascii="Arial" w:eastAsia="MS Gothic" w:hAnsi="Arial" w:cs="Arial"/>
                <w:bCs/>
                <w:i/>
                <w:color w:val="1F497D"/>
                <w:sz w:val="24"/>
                <w:szCs w:val="24"/>
              </w:rPr>
              <w:t>Tandex</w:t>
            </w:r>
            <w:proofErr w:type="spellEnd"/>
            <w:r w:rsidRPr="00DE5C49">
              <w:rPr>
                <w:rFonts w:ascii="Arial" w:eastAsia="MS Gothic" w:hAnsi="Arial" w:cs="Arial"/>
                <w:bCs/>
                <w:i/>
                <w:color w:val="1F497D"/>
                <w:sz w:val="24"/>
                <w:szCs w:val="24"/>
              </w:rPr>
              <w:t xml:space="preserve"> child brushes)</w:t>
            </w:r>
          </w:p>
        </w:tc>
        <w:tc>
          <w:tcPr>
            <w:tcW w:w="2811" w:type="dxa"/>
            <w:tcBorders>
              <w:top w:val="single" w:sz="8" w:space="0" w:color="F79646"/>
              <w:left w:val="single" w:sz="8" w:space="0" w:color="F79646"/>
              <w:bottom w:val="single" w:sz="8" w:space="0" w:color="F79646"/>
              <w:right w:val="single" w:sz="8" w:space="0" w:color="F79646"/>
            </w:tcBorders>
            <w:shd w:val="clear" w:color="auto" w:fill="FDE4D0"/>
          </w:tcPr>
          <w:p w14:paraId="5444765E" w14:textId="77777777" w:rsidR="007819DF" w:rsidRDefault="007819DF" w:rsidP="007819DF">
            <w:pPr>
              <w:spacing w:line="240" w:lineRule="auto"/>
              <w:rPr>
                <w:rFonts w:ascii="Arial" w:hAnsi="Arial" w:cs="Arial"/>
                <w:color w:val="1F497D"/>
                <w:sz w:val="24"/>
                <w:szCs w:val="24"/>
                <w:lang w:eastAsia="en-GB"/>
              </w:rPr>
            </w:pPr>
            <w:r>
              <w:rPr>
                <w:rFonts w:ascii="Arial" w:hAnsi="Arial" w:cs="Arial"/>
                <w:color w:val="1F497D"/>
                <w:sz w:val="24"/>
                <w:szCs w:val="24"/>
                <w:lang w:eastAsia="en-GB"/>
              </w:rPr>
              <w:t xml:space="preserve">Soft small headed toothbrush </w:t>
            </w:r>
            <w:r w:rsidRPr="00EB56BF">
              <w:rPr>
                <w:rFonts w:ascii="Arial" w:hAnsi="Arial" w:cs="Arial"/>
                <w:color w:val="1F497D"/>
                <w:sz w:val="24"/>
                <w:szCs w:val="24"/>
                <w:lang w:eastAsia="en-GB"/>
              </w:rPr>
              <w:t xml:space="preserve">for </w:t>
            </w:r>
            <w:r>
              <w:rPr>
                <w:rFonts w:ascii="Arial" w:hAnsi="Arial" w:cs="Arial"/>
                <w:color w:val="1F497D"/>
                <w:sz w:val="24"/>
                <w:szCs w:val="24"/>
                <w:lang w:eastAsia="en-GB"/>
              </w:rPr>
              <w:t>cleaning the mouth</w:t>
            </w:r>
          </w:p>
          <w:p w14:paraId="5444765F" w14:textId="77777777" w:rsidR="007819DF" w:rsidRPr="00EB56BF" w:rsidRDefault="007819DF" w:rsidP="007819DF">
            <w:pPr>
              <w:spacing w:line="240" w:lineRule="auto"/>
              <w:rPr>
                <w:rFonts w:ascii="Arial" w:hAnsi="Arial" w:cs="Arial"/>
                <w:color w:val="1F497D"/>
                <w:sz w:val="24"/>
                <w:szCs w:val="24"/>
              </w:rPr>
            </w:pPr>
            <w:r>
              <w:rPr>
                <w:rFonts w:ascii="Arial" w:hAnsi="Arial" w:cs="Arial"/>
                <w:color w:val="1F497D"/>
                <w:sz w:val="24"/>
                <w:szCs w:val="24"/>
                <w:lang w:eastAsia="en-GB"/>
              </w:rPr>
              <w:t>Can be used on any resident</w:t>
            </w:r>
          </w:p>
        </w:tc>
        <w:tc>
          <w:tcPr>
            <w:tcW w:w="2292" w:type="dxa"/>
            <w:tcBorders>
              <w:top w:val="single" w:sz="8" w:space="0" w:color="F79646"/>
              <w:left w:val="single" w:sz="8" w:space="0" w:color="F79646"/>
              <w:bottom w:val="single" w:sz="8" w:space="0" w:color="F79646"/>
              <w:right w:val="single" w:sz="8" w:space="0" w:color="F79646"/>
            </w:tcBorders>
            <w:shd w:val="clear" w:color="auto" w:fill="FDE4D0"/>
          </w:tcPr>
          <w:p w14:paraId="54447660" w14:textId="77777777" w:rsidR="007819DF" w:rsidRPr="00EB56BF" w:rsidRDefault="007819DF" w:rsidP="007819DF">
            <w:pPr>
              <w:spacing w:line="240" w:lineRule="auto"/>
              <w:rPr>
                <w:rFonts w:ascii="Arial" w:hAnsi="Arial" w:cs="Arial"/>
                <w:color w:val="1F497D"/>
                <w:sz w:val="24"/>
                <w:szCs w:val="24"/>
              </w:rPr>
            </w:pPr>
            <w:r>
              <w:rPr>
                <w:rFonts w:ascii="Arial" w:hAnsi="Arial" w:cs="Arial"/>
                <w:color w:val="1F497D"/>
                <w:sz w:val="24"/>
                <w:szCs w:val="24"/>
              </w:rPr>
              <w:t>Available on NHS supplies</w:t>
            </w:r>
          </w:p>
          <w:p w14:paraId="54447661" w14:textId="77777777" w:rsidR="007819DF" w:rsidRDefault="007819DF" w:rsidP="007819DF">
            <w:pPr>
              <w:spacing w:line="240" w:lineRule="auto"/>
              <w:rPr>
                <w:rFonts w:ascii="Arial" w:hAnsi="Arial" w:cs="Arial"/>
                <w:color w:val="1F497D"/>
                <w:sz w:val="24"/>
                <w:szCs w:val="24"/>
              </w:rPr>
            </w:pPr>
            <w:r w:rsidRPr="00EB56BF">
              <w:rPr>
                <w:rFonts w:ascii="Arial" w:hAnsi="Arial" w:cs="Arial"/>
                <w:color w:val="1F497D"/>
                <w:sz w:val="24"/>
                <w:szCs w:val="24"/>
              </w:rPr>
              <w:t>Item number ILA4157</w:t>
            </w:r>
          </w:p>
          <w:p w14:paraId="54447662" w14:textId="77777777" w:rsidR="007819DF" w:rsidRDefault="007819DF" w:rsidP="007819DF">
            <w:pPr>
              <w:spacing w:line="240" w:lineRule="auto"/>
              <w:rPr>
                <w:rFonts w:ascii="Arial" w:hAnsi="Arial" w:cs="Arial"/>
                <w:color w:val="1F497D"/>
                <w:sz w:val="4"/>
                <w:szCs w:val="24"/>
              </w:rPr>
            </w:pPr>
          </w:p>
          <w:p w14:paraId="54447663" w14:textId="77777777" w:rsidR="007819DF" w:rsidRDefault="007819DF" w:rsidP="007819DF">
            <w:pPr>
              <w:spacing w:line="240" w:lineRule="auto"/>
              <w:rPr>
                <w:rFonts w:ascii="Arial" w:hAnsi="Arial" w:cs="Arial"/>
                <w:color w:val="1F497D"/>
                <w:sz w:val="24"/>
                <w:szCs w:val="24"/>
              </w:rPr>
            </w:pPr>
            <w:r>
              <w:rPr>
                <w:rFonts w:ascii="Arial" w:hAnsi="Arial" w:cs="Arial"/>
                <w:color w:val="1F497D"/>
                <w:sz w:val="24"/>
                <w:szCs w:val="24"/>
              </w:rPr>
              <w:t xml:space="preserve">Dental Directory </w:t>
            </w:r>
          </w:p>
          <w:p w14:paraId="54447664" w14:textId="77777777" w:rsidR="007819DF" w:rsidRPr="00EB56BF" w:rsidRDefault="007819DF" w:rsidP="007819DF">
            <w:pPr>
              <w:spacing w:line="240" w:lineRule="auto"/>
              <w:rPr>
                <w:rFonts w:ascii="Arial" w:hAnsi="Arial" w:cs="Arial"/>
                <w:color w:val="1F497D"/>
                <w:sz w:val="24"/>
                <w:szCs w:val="24"/>
              </w:rPr>
            </w:pPr>
            <w:r>
              <w:rPr>
                <w:rFonts w:ascii="Arial" w:hAnsi="Arial" w:cs="Arial"/>
                <w:color w:val="1F497D"/>
                <w:sz w:val="24"/>
                <w:szCs w:val="24"/>
              </w:rPr>
              <w:t>Item number -PAN010</w:t>
            </w:r>
          </w:p>
        </w:tc>
        <w:tc>
          <w:tcPr>
            <w:tcW w:w="2203" w:type="dxa"/>
            <w:tcBorders>
              <w:top w:val="single" w:sz="8" w:space="0" w:color="F79646"/>
              <w:left w:val="single" w:sz="8" w:space="0" w:color="F79646"/>
              <w:bottom w:val="single" w:sz="8" w:space="0" w:color="F79646"/>
              <w:right w:val="single" w:sz="8" w:space="0" w:color="F79646"/>
            </w:tcBorders>
            <w:shd w:val="clear" w:color="auto" w:fill="FDE4D0"/>
          </w:tcPr>
          <w:p w14:paraId="54447665" w14:textId="77777777" w:rsidR="007819DF" w:rsidRPr="00EB56BF" w:rsidRDefault="007819DF" w:rsidP="007819DF">
            <w:pPr>
              <w:spacing w:line="240" w:lineRule="auto"/>
              <w:rPr>
                <w:rFonts w:ascii="Arial" w:hAnsi="Arial" w:cs="Arial"/>
                <w:color w:val="1F497D"/>
                <w:sz w:val="24"/>
                <w:szCs w:val="24"/>
              </w:rPr>
            </w:pPr>
            <w:r w:rsidRPr="00EB56BF">
              <w:rPr>
                <w:rFonts w:ascii="Arial" w:hAnsi="Arial" w:cs="Arial"/>
                <w:color w:val="1F497D"/>
                <w:sz w:val="24"/>
                <w:szCs w:val="24"/>
              </w:rPr>
              <w:t>Unit measure 1 box of 144.</w:t>
            </w:r>
          </w:p>
          <w:p w14:paraId="54447666" w14:textId="77777777" w:rsidR="007819DF" w:rsidRDefault="007819DF" w:rsidP="007819DF">
            <w:pPr>
              <w:spacing w:line="240" w:lineRule="auto"/>
              <w:rPr>
                <w:rFonts w:ascii="Arial" w:hAnsi="Arial" w:cs="Arial"/>
                <w:color w:val="1F497D"/>
                <w:sz w:val="24"/>
                <w:szCs w:val="24"/>
              </w:rPr>
            </w:pPr>
            <w:r w:rsidRPr="00EB56BF">
              <w:rPr>
                <w:rFonts w:ascii="Arial" w:hAnsi="Arial" w:cs="Arial"/>
                <w:color w:val="1F497D"/>
                <w:sz w:val="24"/>
                <w:szCs w:val="24"/>
              </w:rPr>
              <w:t xml:space="preserve">Cost £65.74 </w:t>
            </w:r>
          </w:p>
          <w:p w14:paraId="54447667" w14:textId="77777777" w:rsidR="007819DF" w:rsidRPr="00EB56BF" w:rsidRDefault="007819DF" w:rsidP="007819DF">
            <w:pPr>
              <w:spacing w:line="240" w:lineRule="auto"/>
              <w:rPr>
                <w:rFonts w:ascii="Arial" w:hAnsi="Arial" w:cs="Arial"/>
                <w:color w:val="1F497D"/>
                <w:sz w:val="24"/>
                <w:szCs w:val="24"/>
              </w:rPr>
            </w:pPr>
            <w:r>
              <w:rPr>
                <w:rFonts w:ascii="Arial" w:hAnsi="Arial" w:cs="Arial"/>
                <w:color w:val="1F497D"/>
                <w:sz w:val="24"/>
                <w:szCs w:val="24"/>
              </w:rPr>
              <w:t>£</w:t>
            </w:r>
            <w:r w:rsidRPr="00EB56BF">
              <w:rPr>
                <w:rFonts w:ascii="Arial" w:hAnsi="Arial" w:cs="Arial"/>
                <w:color w:val="1F497D"/>
                <w:sz w:val="24"/>
                <w:szCs w:val="24"/>
              </w:rPr>
              <w:t>0.46p</w:t>
            </w:r>
            <w:r>
              <w:rPr>
                <w:rFonts w:ascii="Arial" w:hAnsi="Arial" w:cs="Arial"/>
                <w:color w:val="1F497D"/>
                <w:sz w:val="24"/>
                <w:szCs w:val="24"/>
              </w:rPr>
              <w:t xml:space="preserve"> each</w:t>
            </w:r>
          </w:p>
          <w:p w14:paraId="54447668" w14:textId="77777777" w:rsidR="007819DF" w:rsidRDefault="007819DF" w:rsidP="007819DF">
            <w:pPr>
              <w:spacing w:line="240" w:lineRule="auto"/>
              <w:rPr>
                <w:rFonts w:ascii="Arial" w:hAnsi="Arial" w:cs="Arial"/>
                <w:color w:val="1F497D"/>
                <w:sz w:val="24"/>
                <w:szCs w:val="24"/>
              </w:rPr>
            </w:pPr>
            <w:r>
              <w:rPr>
                <w:rFonts w:ascii="Arial" w:hAnsi="Arial" w:cs="Arial"/>
                <w:color w:val="1F497D"/>
                <w:sz w:val="24"/>
                <w:szCs w:val="24"/>
              </w:rPr>
              <w:t>Box of twelve</w:t>
            </w:r>
          </w:p>
          <w:p w14:paraId="54447669" w14:textId="77777777" w:rsidR="00A87F66" w:rsidRDefault="00A87F66" w:rsidP="00A87F66">
            <w:pPr>
              <w:spacing w:line="240" w:lineRule="auto"/>
              <w:rPr>
                <w:rFonts w:ascii="Arial" w:hAnsi="Arial" w:cs="Arial"/>
                <w:color w:val="1F497D"/>
                <w:sz w:val="24"/>
                <w:szCs w:val="24"/>
              </w:rPr>
            </w:pPr>
            <w:r>
              <w:rPr>
                <w:rFonts w:ascii="Arial" w:hAnsi="Arial" w:cs="Arial"/>
                <w:color w:val="1F497D"/>
                <w:sz w:val="24"/>
                <w:szCs w:val="24"/>
              </w:rPr>
              <w:t>Cost £6.40</w:t>
            </w:r>
          </w:p>
          <w:p w14:paraId="5444766A" w14:textId="77777777" w:rsidR="00A87F66" w:rsidRPr="00EB56BF" w:rsidRDefault="00A87F66" w:rsidP="00A87F66">
            <w:pPr>
              <w:spacing w:line="240" w:lineRule="auto"/>
              <w:rPr>
                <w:rFonts w:ascii="Arial" w:hAnsi="Arial" w:cs="Arial"/>
                <w:color w:val="1F497D"/>
                <w:sz w:val="24"/>
                <w:szCs w:val="24"/>
              </w:rPr>
            </w:pPr>
            <w:r>
              <w:rPr>
                <w:rFonts w:ascii="Arial" w:hAnsi="Arial" w:cs="Arial"/>
                <w:color w:val="1F497D"/>
                <w:sz w:val="24"/>
                <w:szCs w:val="24"/>
              </w:rPr>
              <w:t>£0.53</w:t>
            </w:r>
            <w:r w:rsidRPr="00EB56BF">
              <w:rPr>
                <w:rFonts w:ascii="Arial" w:hAnsi="Arial" w:cs="Arial"/>
                <w:color w:val="1F497D"/>
                <w:sz w:val="24"/>
                <w:szCs w:val="24"/>
              </w:rPr>
              <w:t>p</w:t>
            </w:r>
            <w:r>
              <w:rPr>
                <w:rFonts w:ascii="Arial" w:hAnsi="Arial" w:cs="Arial"/>
                <w:color w:val="1F497D"/>
                <w:sz w:val="24"/>
                <w:szCs w:val="24"/>
              </w:rPr>
              <w:t xml:space="preserve"> each</w:t>
            </w:r>
          </w:p>
          <w:p w14:paraId="5444766B" w14:textId="77777777" w:rsidR="00A87F66" w:rsidRPr="00EB56BF" w:rsidRDefault="00A87F66" w:rsidP="007819DF">
            <w:pPr>
              <w:spacing w:line="240" w:lineRule="auto"/>
              <w:rPr>
                <w:rFonts w:ascii="Arial" w:hAnsi="Arial" w:cs="Arial"/>
                <w:color w:val="1F497D"/>
                <w:sz w:val="24"/>
                <w:szCs w:val="24"/>
              </w:rPr>
            </w:pPr>
          </w:p>
        </w:tc>
      </w:tr>
      <w:tr w:rsidR="007819DF" w:rsidRPr="00EB56BF" w14:paraId="54447679" w14:textId="77777777" w:rsidTr="00F27404">
        <w:trPr>
          <w:trHeight w:val="2818"/>
        </w:trPr>
        <w:tc>
          <w:tcPr>
            <w:tcW w:w="2518" w:type="dxa"/>
            <w:tcBorders>
              <w:top w:val="single" w:sz="8" w:space="0" w:color="F79646"/>
              <w:left w:val="single" w:sz="8" w:space="0" w:color="F79646"/>
              <w:bottom w:val="single" w:sz="8" w:space="0" w:color="F79646"/>
              <w:right w:val="single" w:sz="8" w:space="0" w:color="F79646"/>
            </w:tcBorders>
            <w:shd w:val="clear" w:color="auto" w:fill="FDE4D0"/>
          </w:tcPr>
          <w:p w14:paraId="5444766D" w14:textId="77777777" w:rsidR="007819DF" w:rsidRDefault="004F52CA" w:rsidP="007819DF">
            <w:pPr>
              <w:spacing w:after="0" w:line="240" w:lineRule="auto"/>
              <w:rPr>
                <w:rFonts w:ascii="Arial" w:hAnsi="Arial" w:cs="Arial"/>
                <w:i/>
                <w:color w:val="1F497D"/>
                <w:sz w:val="24"/>
                <w:szCs w:val="24"/>
              </w:rPr>
            </w:pPr>
            <w:r w:rsidRPr="00433038">
              <w:rPr>
                <w:rFonts w:ascii="Arial" w:eastAsia="MS Gothic" w:hAnsi="Arial" w:cs="Arial"/>
                <w:bCs/>
                <w:noProof/>
                <w:color w:val="1F497D"/>
                <w:sz w:val="24"/>
                <w:szCs w:val="24"/>
                <w:lang w:eastAsia="en-GB"/>
              </w:rPr>
              <w:drawing>
                <wp:anchor distT="0" distB="0" distL="114300" distR="114300" simplePos="0" relativeHeight="251683840" behindDoc="0" locked="0" layoutInCell="1" allowOverlap="1" wp14:anchorId="54447800" wp14:editId="54447801">
                  <wp:simplePos x="0" y="0"/>
                  <wp:positionH relativeFrom="column">
                    <wp:posOffset>247015</wp:posOffset>
                  </wp:positionH>
                  <wp:positionV relativeFrom="paragraph">
                    <wp:posOffset>532765</wp:posOffset>
                  </wp:positionV>
                  <wp:extent cx="880110" cy="1099820"/>
                  <wp:effectExtent l="4445" t="0" r="635" b="635"/>
                  <wp:wrapNone/>
                  <wp:docPr id="13" name="Picture 13"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880110" cy="109982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9DF">
              <w:rPr>
                <w:rFonts w:ascii="Arial" w:eastAsia="MS Gothic" w:hAnsi="Arial" w:cs="Arial"/>
                <w:bCs/>
                <w:color w:val="1F497D"/>
                <w:sz w:val="24"/>
                <w:szCs w:val="24"/>
              </w:rPr>
              <w:t xml:space="preserve">Dr Barman’s </w:t>
            </w:r>
            <w:proofErr w:type="spellStart"/>
            <w:r w:rsidR="007819DF">
              <w:rPr>
                <w:rFonts w:ascii="Arial" w:eastAsia="MS Gothic" w:hAnsi="Arial" w:cs="Arial"/>
                <w:bCs/>
                <w:color w:val="1F497D"/>
                <w:sz w:val="24"/>
                <w:szCs w:val="24"/>
              </w:rPr>
              <w:t>Superbrush</w:t>
            </w:r>
            <w:proofErr w:type="spellEnd"/>
            <w:r w:rsidR="007819DF">
              <w:rPr>
                <w:rFonts w:ascii="Arial" w:eastAsia="MS Gothic" w:hAnsi="Arial" w:cs="Arial"/>
                <w:bCs/>
                <w:color w:val="1F497D"/>
                <w:sz w:val="24"/>
                <w:szCs w:val="24"/>
              </w:rPr>
              <w:t xml:space="preserve"> Three headed toothbrush</w:t>
            </w:r>
          </w:p>
          <w:p w14:paraId="5444766E" w14:textId="77777777" w:rsidR="007819DF" w:rsidRDefault="007819DF" w:rsidP="007819DF">
            <w:pPr>
              <w:spacing w:after="0" w:line="240" w:lineRule="auto"/>
              <w:rPr>
                <w:rFonts w:ascii="Arial" w:hAnsi="Arial" w:cs="Arial"/>
                <w:i/>
                <w:color w:val="1F497D"/>
                <w:sz w:val="24"/>
                <w:szCs w:val="24"/>
              </w:rPr>
            </w:pPr>
          </w:p>
          <w:p w14:paraId="5444766F" w14:textId="77777777" w:rsidR="007819DF" w:rsidRDefault="007819DF" w:rsidP="007819DF">
            <w:pPr>
              <w:spacing w:after="0" w:line="240" w:lineRule="auto"/>
              <w:rPr>
                <w:rFonts w:ascii="Arial" w:hAnsi="Arial" w:cs="Arial"/>
                <w:i/>
                <w:color w:val="1F497D"/>
                <w:sz w:val="24"/>
                <w:szCs w:val="24"/>
              </w:rPr>
            </w:pPr>
          </w:p>
          <w:p w14:paraId="54447670" w14:textId="77777777" w:rsidR="007819DF" w:rsidRPr="00EB56BF" w:rsidRDefault="007819DF" w:rsidP="007819DF">
            <w:pPr>
              <w:spacing w:line="240" w:lineRule="auto"/>
              <w:rPr>
                <w:rFonts w:ascii="Arial" w:eastAsia="MS Gothic" w:hAnsi="Arial" w:cs="Arial"/>
                <w:bCs/>
                <w:color w:val="1F497D"/>
                <w:sz w:val="24"/>
                <w:szCs w:val="24"/>
              </w:rPr>
            </w:pPr>
          </w:p>
        </w:tc>
        <w:tc>
          <w:tcPr>
            <w:tcW w:w="2811" w:type="dxa"/>
            <w:tcBorders>
              <w:top w:val="single" w:sz="8" w:space="0" w:color="F79646"/>
              <w:left w:val="single" w:sz="8" w:space="0" w:color="F79646"/>
              <w:bottom w:val="single" w:sz="8" w:space="0" w:color="F79646"/>
              <w:right w:val="single" w:sz="8" w:space="0" w:color="F79646"/>
            </w:tcBorders>
            <w:shd w:val="clear" w:color="auto" w:fill="FDE4D0"/>
          </w:tcPr>
          <w:p w14:paraId="54447671" w14:textId="77777777" w:rsidR="007819DF" w:rsidRPr="00EB56BF" w:rsidRDefault="007819DF" w:rsidP="007819DF">
            <w:pPr>
              <w:spacing w:line="240" w:lineRule="auto"/>
              <w:rPr>
                <w:rFonts w:ascii="Arial" w:hAnsi="Arial" w:cs="Arial"/>
                <w:noProof/>
                <w:color w:val="1F497D"/>
                <w:sz w:val="24"/>
                <w:szCs w:val="24"/>
              </w:rPr>
            </w:pPr>
            <w:r w:rsidRPr="00EB56BF">
              <w:rPr>
                <w:rFonts w:ascii="Arial" w:hAnsi="Arial" w:cs="Arial"/>
                <w:noProof/>
                <w:color w:val="1F497D"/>
                <w:sz w:val="24"/>
                <w:szCs w:val="24"/>
              </w:rPr>
              <w:t>This brush is useful for individuals with limited coperation as it cleans mutiple surface at one time.</w:t>
            </w:r>
          </w:p>
          <w:p w14:paraId="54447672" w14:textId="77777777" w:rsidR="007819DF" w:rsidRPr="00EB56BF" w:rsidRDefault="007819DF" w:rsidP="007819DF">
            <w:pPr>
              <w:spacing w:line="240" w:lineRule="auto"/>
              <w:rPr>
                <w:rFonts w:ascii="Arial" w:hAnsi="Arial" w:cs="Arial"/>
                <w:noProof/>
                <w:color w:val="1F497D"/>
                <w:sz w:val="24"/>
                <w:szCs w:val="24"/>
              </w:rPr>
            </w:pPr>
          </w:p>
        </w:tc>
        <w:tc>
          <w:tcPr>
            <w:tcW w:w="2292" w:type="dxa"/>
            <w:tcBorders>
              <w:top w:val="single" w:sz="8" w:space="0" w:color="F79646"/>
              <w:left w:val="single" w:sz="8" w:space="0" w:color="F79646"/>
              <w:bottom w:val="single" w:sz="8" w:space="0" w:color="F79646"/>
              <w:right w:val="single" w:sz="8" w:space="0" w:color="F79646"/>
            </w:tcBorders>
            <w:shd w:val="clear" w:color="auto" w:fill="FDE4D0"/>
          </w:tcPr>
          <w:p w14:paraId="54447673" w14:textId="77777777" w:rsidR="007819DF" w:rsidRPr="00EB56BF" w:rsidRDefault="007819DF" w:rsidP="007819DF">
            <w:pPr>
              <w:spacing w:after="0" w:line="240" w:lineRule="auto"/>
              <w:rPr>
                <w:rFonts w:ascii="Arial" w:hAnsi="Arial" w:cs="Arial"/>
                <w:color w:val="1F497D"/>
                <w:sz w:val="24"/>
                <w:szCs w:val="24"/>
              </w:rPr>
            </w:pPr>
            <w:r w:rsidRPr="00EB56BF">
              <w:rPr>
                <w:rFonts w:ascii="Arial" w:hAnsi="Arial" w:cs="Arial"/>
                <w:color w:val="1F497D"/>
                <w:sz w:val="24"/>
                <w:szCs w:val="24"/>
              </w:rPr>
              <w:t xml:space="preserve">Available </w:t>
            </w:r>
            <w:r>
              <w:rPr>
                <w:rFonts w:ascii="Arial" w:hAnsi="Arial" w:cs="Arial"/>
                <w:color w:val="1F497D"/>
                <w:sz w:val="24"/>
                <w:szCs w:val="24"/>
              </w:rPr>
              <w:t xml:space="preserve">from </w:t>
            </w:r>
            <w:proofErr w:type="spellStart"/>
            <w:r>
              <w:rPr>
                <w:rFonts w:ascii="Arial" w:hAnsi="Arial" w:cs="Arial"/>
                <w:color w:val="1F497D"/>
                <w:sz w:val="24"/>
                <w:szCs w:val="24"/>
              </w:rPr>
              <w:t>Dento</w:t>
            </w:r>
            <w:proofErr w:type="spellEnd"/>
            <w:r>
              <w:rPr>
                <w:rFonts w:ascii="Arial" w:hAnsi="Arial" w:cs="Arial"/>
                <w:color w:val="1F497D"/>
                <w:sz w:val="24"/>
                <w:szCs w:val="24"/>
              </w:rPr>
              <w:t xml:space="preserve">-O-Care </w:t>
            </w:r>
          </w:p>
          <w:p w14:paraId="54447674" w14:textId="77777777" w:rsidR="007819DF" w:rsidRDefault="007819DF" w:rsidP="007819DF">
            <w:pPr>
              <w:spacing w:after="0" w:line="240" w:lineRule="auto"/>
              <w:rPr>
                <w:rFonts w:ascii="Arial" w:hAnsi="Arial" w:cs="Arial"/>
                <w:color w:val="1F497D"/>
                <w:sz w:val="24"/>
                <w:szCs w:val="24"/>
              </w:rPr>
            </w:pPr>
          </w:p>
          <w:p w14:paraId="54447675" w14:textId="77777777" w:rsidR="007819DF" w:rsidRPr="00EB56BF" w:rsidRDefault="007819DF" w:rsidP="007819DF">
            <w:pPr>
              <w:spacing w:after="0" w:line="240" w:lineRule="auto"/>
              <w:rPr>
                <w:rFonts w:ascii="Arial" w:hAnsi="Arial" w:cs="Arial"/>
                <w:color w:val="1F497D"/>
                <w:sz w:val="24"/>
                <w:szCs w:val="24"/>
              </w:rPr>
            </w:pPr>
            <w:r>
              <w:rPr>
                <w:rFonts w:ascii="Arial" w:hAnsi="Arial" w:cs="Arial"/>
                <w:color w:val="1F497D"/>
                <w:sz w:val="24"/>
                <w:szCs w:val="24"/>
              </w:rPr>
              <w:t>(www.dentocare.co.uk)</w:t>
            </w:r>
          </w:p>
        </w:tc>
        <w:tc>
          <w:tcPr>
            <w:tcW w:w="2203" w:type="dxa"/>
            <w:tcBorders>
              <w:top w:val="single" w:sz="8" w:space="0" w:color="F79646"/>
              <w:left w:val="single" w:sz="8" w:space="0" w:color="F79646"/>
              <w:bottom w:val="single" w:sz="8" w:space="0" w:color="F79646"/>
              <w:right w:val="single" w:sz="8" w:space="0" w:color="F79646"/>
            </w:tcBorders>
            <w:shd w:val="clear" w:color="auto" w:fill="FDE4D0"/>
          </w:tcPr>
          <w:p w14:paraId="54447676" w14:textId="77777777" w:rsidR="007819DF" w:rsidRPr="00EB56BF" w:rsidRDefault="007819DF" w:rsidP="007819DF">
            <w:pPr>
              <w:spacing w:after="0" w:line="240" w:lineRule="auto"/>
              <w:rPr>
                <w:rFonts w:ascii="Arial" w:hAnsi="Arial" w:cs="Arial"/>
                <w:color w:val="1F497D"/>
                <w:sz w:val="24"/>
                <w:szCs w:val="24"/>
              </w:rPr>
            </w:pPr>
          </w:p>
          <w:p w14:paraId="54447677" w14:textId="77777777" w:rsidR="007819DF" w:rsidRDefault="007819DF" w:rsidP="007819DF">
            <w:pPr>
              <w:spacing w:line="240" w:lineRule="auto"/>
              <w:rPr>
                <w:rFonts w:ascii="Arial" w:hAnsi="Arial" w:cs="Arial"/>
                <w:color w:val="1F497D"/>
                <w:sz w:val="24"/>
                <w:szCs w:val="24"/>
              </w:rPr>
            </w:pPr>
            <w:r>
              <w:rPr>
                <w:rFonts w:ascii="Arial" w:hAnsi="Arial" w:cs="Arial"/>
                <w:color w:val="1F497D"/>
                <w:sz w:val="24"/>
                <w:szCs w:val="24"/>
              </w:rPr>
              <w:t xml:space="preserve">Unit Price – </w:t>
            </w:r>
          </w:p>
          <w:p w14:paraId="54447678" w14:textId="77777777" w:rsidR="007819DF" w:rsidRPr="00EB56BF" w:rsidRDefault="007819DF" w:rsidP="007819DF">
            <w:pPr>
              <w:spacing w:line="240" w:lineRule="auto"/>
              <w:rPr>
                <w:rFonts w:ascii="Arial" w:hAnsi="Arial" w:cs="Arial"/>
                <w:color w:val="1F497D"/>
                <w:sz w:val="24"/>
                <w:szCs w:val="24"/>
              </w:rPr>
            </w:pPr>
            <w:r w:rsidRPr="00EB56BF">
              <w:rPr>
                <w:rFonts w:ascii="Arial" w:hAnsi="Arial" w:cs="Arial"/>
                <w:color w:val="1F497D"/>
                <w:sz w:val="24"/>
                <w:szCs w:val="24"/>
              </w:rPr>
              <w:t>£3.52</w:t>
            </w:r>
            <w:r>
              <w:rPr>
                <w:rFonts w:ascii="Arial" w:hAnsi="Arial" w:cs="Arial"/>
                <w:color w:val="1F497D"/>
                <w:sz w:val="24"/>
                <w:szCs w:val="24"/>
              </w:rPr>
              <w:t xml:space="preserve"> each</w:t>
            </w:r>
          </w:p>
        </w:tc>
      </w:tr>
      <w:tr w:rsidR="007819DF" w:rsidRPr="00EB56BF" w14:paraId="54447686" w14:textId="77777777" w:rsidTr="00F27404">
        <w:trPr>
          <w:trHeight w:val="2818"/>
        </w:trPr>
        <w:tc>
          <w:tcPr>
            <w:tcW w:w="2518" w:type="dxa"/>
            <w:tcBorders>
              <w:top w:val="single" w:sz="8" w:space="0" w:color="F79646"/>
              <w:left w:val="single" w:sz="8" w:space="0" w:color="F79646"/>
              <w:bottom w:val="single" w:sz="8" w:space="0" w:color="F79646"/>
              <w:right w:val="single" w:sz="8" w:space="0" w:color="F79646"/>
            </w:tcBorders>
            <w:shd w:val="clear" w:color="auto" w:fill="FDE4D0"/>
          </w:tcPr>
          <w:p w14:paraId="5444767A" w14:textId="77777777" w:rsidR="007819DF" w:rsidRPr="00EB56BF" w:rsidRDefault="00BC556E" w:rsidP="00BC556E">
            <w:pPr>
              <w:spacing w:after="0" w:line="240" w:lineRule="auto"/>
              <w:rPr>
                <w:rFonts w:ascii="Arial" w:eastAsia="MS Gothic" w:hAnsi="Arial" w:cs="Arial"/>
                <w:bCs/>
                <w:noProof/>
                <w:color w:val="1F497D"/>
                <w:sz w:val="24"/>
                <w:szCs w:val="24"/>
                <w:lang w:eastAsia="en-GB"/>
              </w:rPr>
            </w:pPr>
            <w:r>
              <w:rPr>
                <w:noProof/>
                <w:lang w:eastAsia="en-GB"/>
              </w:rPr>
              <w:drawing>
                <wp:anchor distT="0" distB="0" distL="114300" distR="114300" simplePos="0" relativeHeight="251695104" behindDoc="0" locked="0" layoutInCell="1" allowOverlap="1" wp14:anchorId="54447802" wp14:editId="54447803">
                  <wp:simplePos x="0" y="0"/>
                  <wp:positionH relativeFrom="column">
                    <wp:posOffset>327660</wp:posOffset>
                  </wp:positionH>
                  <wp:positionV relativeFrom="paragraph">
                    <wp:posOffset>516890</wp:posOffset>
                  </wp:positionV>
                  <wp:extent cx="822325" cy="1225550"/>
                  <wp:effectExtent l="0" t="0" r="0" b="0"/>
                  <wp:wrapNone/>
                  <wp:docPr id="24" name="Picture 24" descr="http://www.perfectdaystore.com/images/CollisCurve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fectdaystore.com/images/CollisCurveCU.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2325"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MS Gothic" w:hAnsi="Arial" w:cs="Arial"/>
                <w:bCs/>
                <w:noProof/>
                <w:color w:val="1F497D"/>
                <w:sz w:val="24"/>
                <w:szCs w:val="24"/>
                <w:lang w:eastAsia="en-GB"/>
              </w:rPr>
              <w:t>Collis</w:t>
            </w:r>
            <w:r w:rsidR="0004259D">
              <w:rPr>
                <w:rFonts w:ascii="Arial" w:eastAsia="MS Gothic" w:hAnsi="Arial" w:cs="Arial"/>
                <w:bCs/>
                <w:noProof/>
                <w:color w:val="1F497D"/>
                <w:sz w:val="24"/>
                <w:szCs w:val="24"/>
                <w:lang w:eastAsia="en-GB"/>
              </w:rPr>
              <w:t>Curve Toothbrush</w:t>
            </w:r>
          </w:p>
        </w:tc>
        <w:tc>
          <w:tcPr>
            <w:tcW w:w="2811" w:type="dxa"/>
            <w:tcBorders>
              <w:top w:val="single" w:sz="8" w:space="0" w:color="F79646"/>
              <w:left w:val="single" w:sz="8" w:space="0" w:color="F79646"/>
              <w:bottom w:val="single" w:sz="8" w:space="0" w:color="F79646"/>
              <w:right w:val="single" w:sz="8" w:space="0" w:color="F79646"/>
            </w:tcBorders>
            <w:shd w:val="clear" w:color="auto" w:fill="FDE4D0"/>
          </w:tcPr>
          <w:p w14:paraId="5444767B" w14:textId="77777777" w:rsidR="003E3C78" w:rsidRDefault="003E3C78" w:rsidP="007819DF">
            <w:pPr>
              <w:spacing w:line="240" w:lineRule="auto"/>
              <w:rPr>
                <w:rFonts w:ascii="Arial" w:hAnsi="Arial" w:cs="Arial"/>
                <w:noProof/>
                <w:color w:val="1F497D"/>
                <w:sz w:val="24"/>
                <w:szCs w:val="24"/>
              </w:rPr>
            </w:pPr>
          </w:p>
          <w:p w14:paraId="5444767C" w14:textId="77777777" w:rsidR="007819DF" w:rsidRPr="00EB56BF" w:rsidRDefault="0004259D" w:rsidP="007819DF">
            <w:pPr>
              <w:spacing w:line="240" w:lineRule="auto"/>
              <w:rPr>
                <w:rFonts w:ascii="Arial" w:hAnsi="Arial" w:cs="Arial"/>
                <w:noProof/>
                <w:color w:val="1F497D"/>
                <w:sz w:val="24"/>
                <w:szCs w:val="24"/>
              </w:rPr>
            </w:pPr>
            <w:r>
              <w:rPr>
                <w:rFonts w:ascii="Arial" w:hAnsi="Arial" w:cs="Arial"/>
                <w:noProof/>
                <w:color w:val="1F497D"/>
                <w:sz w:val="24"/>
                <w:szCs w:val="24"/>
              </w:rPr>
              <w:t xml:space="preserve">Cleans mulitple surfaces at one time. Suitable for adults and children with sensory issues </w:t>
            </w:r>
          </w:p>
        </w:tc>
        <w:tc>
          <w:tcPr>
            <w:tcW w:w="2292" w:type="dxa"/>
            <w:tcBorders>
              <w:top w:val="single" w:sz="8" w:space="0" w:color="F79646"/>
              <w:left w:val="single" w:sz="8" w:space="0" w:color="F79646"/>
              <w:bottom w:val="single" w:sz="8" w:space="0" w:color="F79646"/>
              <w:right w:val="single" w:sz="8" w:space="0" w:color="F79646"/>
            </w:tcBorders>
            <w:shd w:val="clear" w:color="auto" w:fill="FDE4D0"/>
          </w:tcPr>
          <w:p w14:paraId="5444767D" w14:textId="77777777" w:rsidR="007819DF" w:rsidRDefault="007819DF" w:rsidP="007819DF">
            <w:pPr>
              <w:spacing w:after="0" w:line="240" w:lineRule="auto"/>
              <w:rPr>
                <w:rFonts w:ascii="Arial" w:hAnsi="Arial" w:cs="Arial"/>
                <w:color w:val="1F497D"/>
                <w:sz w:val="24"/>
                <w:szCs w:val="24"/>
              </w:rPr>
            </w:pPr>
          </w:p>
          <w:p w14:paraId="5444767E" w14:textId="77777777" w:rsidR="007819DF" w:rsidRDefault="0004259D" w:rsidP="007819DF">
            <w:pPr>
              <w:spacing w:after="0" w:line="240" w:lineRule="auto"/>
              <w:rPr>
                <w:rFonts w:ascii="Arial" w:hAnsi="Arial" w:cs="Arial"/>
                <w:color w:val="1F497D"/>
                <w:sz w:val="24"/>
                <w:szCs w:val="24"/>
              </w:rPr>
            </w:pPr>
            <w:r>
              <w:rPr>
                <w:rFonts w:ascii="Arial" w:hAnsi="Arial" w:cs="Arial"/>
                <w:color w:val="1F497D"/>
                <w:sz w:val="24"/>
                <w:szCs w:val="24"/>
              </w:rPr>
              <w:t xml:space="preserve">Available from AMS International </w:t>
            </w:r>
          </w:p>
          <w:p w14:paraId="5444767F" w14:textId="77777777" w:rsidR="0004259D" w:rsidRDefault="0004259D" w:rsidP="007819DF">
            <w:pPr>
              <w:spacing w:after="0" w:line="240" w:lineRule="auto"/>
              <w:rPr>
                <w:rFonts w:ascii="Arial" w:hAnsi="Arial" w:cs="Arial"/>
                <w:color w:val="1F497D"/>
                <w:sz w:val="24"/>
                <w:szCs w:val="24"/>
              </w:rPr>
            </w:pPr>
          </w:p>
          <w:p w14:paraId="54447680" w14:textId="77777777" w:rsidR="0004259D" w:rsidRDefault="0004259D" w:rsidP="007819DF">
            <w:pPr>
              <w:spacing w:after="0" w:line="240" w:lineRule="auto"/>
              <w:rPr>
                <w:rFonts w:ascii="Arial" w:hAnsi="Arial" w:cs="Arial"/>
                <w:color w:val="1F497D"/>
                <w:sz w:val="24"/>
                <w:szCs w:val="24"/>
              </w:rPr>
            </w:pPr>
            <w:r>
              <w:rPr>
                <w:rFonts w:ascii="Arial" w:hAnsi="Arial" w:cs="Arial"/>
                <w:color w:val="1F497D"/>
                <w:sz w:val="24"/>
                <w:szCs w:val="24"/>
              </w:rPr>
              <w:t>T:01777 872015</w:t>
            </w:r>
          </w:p>
          <w:p w14:paraId="54447681" w14:textId="77777777" w:rsidR="0004259D" w:rsidRDefault="0004259D" w:rsidP="007819DF">
            <w:pPr>
              <w:spacing w:after="0" w:line="240" w:lineRule="auto"/>
              <w:rPr>
                <w:rFonts w:ascii="Arial" w:hAnsi="Arial" w:cs="Arial"/>
                <w:color w:val="1F497D"/>
                <w:sz w:val="24"/>
                <w:szCs w:val="24"/>
              </w:rPr>
            </w:pPr>
          </w:p>
          <w:p w14:paraId="54447682" w14:textId="77777777" w:rsidR="0004259D" w:rsidRPr="00EB56BF" w:rsidRDefault="0004259D" w:rsidP="007819DF">
            <w:pPr>
              <w:spacing w:after="0" w:line="240" w:lineRule="auto"/>
              <w:rPr>
                <w:rFonts w:ascii="Arial" w:hAnsi="Arial" w:cs="Arial"/>
                <w:color w:val="1F497D"/>
                <w:sz w:val="24"/>
                <w:szCs w:val="24"/>
              </w:rPr>
            </w:pPr>
            <w:r>
              <w:rPr>
                <w:rFonts w:ascii="Arial" w:hAnsi="Arial" w:cs="Arial"/>
                <w:color w:val="1F497D"/>
                <w:sz w:val="24"/>
                <w:szCs w:val="24"/>
              </w:rPr>
              <w:t>E:info@amsinternational.net</w:t>
            </w:r>
          </w:p>
        </w:tc>
        <w:tc>
          <w:tcPr>
            <w:tcW w:w="2203" w:type="dxa"/>
            <w:tcBorders>
              <w:top w:val="single" w:sz="8" w:space="0" w:color="F79646"/>
              <w:left w:val="single" w:sz="8" w:space="0" w:color="F79646"/>
              <w:bottom w:val="single" w:sz="8" w:space="0" w:color="F79646"/>
              <w:right w:val="single" w:sz="8" w:space="0" w:color="F79646"/>
            </w:tcBorders>
            <w:shd w:val="clear" w:color="auto" w:fill="FDE4D0"/>
          </w:tcPr>
          <w:p w14:paraId="54447683" w14:textId="77777777" w:rsidR="007819DF" w:rsidRDefault="007819DF" w:rsidP="007819DF">
            <w:pPr>
              <w:spacing w:after="0" w:line="240" w:lineRule="auto"/>
              <w:rPr>
                <w:rFonts w:ascii="Arial" w:hAnsi="Arial" w:cs="Arial"/>
                <w:color w:val="1F497D"/>
                <w:sz w:val="24"/>
                <w:szCs w:val="24"/>
              </w:rPr>
            </w:pPr>
          </w:p>
          <w:p w14:paraId="54447684" w14:textId="77777777" w:rsidR="0004259D" w:rsidRDefault="0004259D" w:rsidP="0004259D">
            <w:pPr>
              <w:spacing w:line="240" w:lineRule="auto"/>
              <w:rPr>
                <w:rFonts w:ascii="Arial" w:hAnsi="Arial" w:cs="Arial"/>
                <w:color w:val="1F497D"/>
                <w:sz w:val="24"/>
                <w:szCs w:val="24"/>
              </w:rPr>
            </w:pPr>
            <w:r>
              <w:rPr>
                <w:rFonts w:ascii="Arial" w:hAnsi="Arial" w:cs="Arial"/>
                <w:color w:val="1F497D"/>
                <w:sz w:val="24"/>
                <w:szCs w:val="24"/>
              </w:rPr>
              <w:t xml:space="preserve">Unit Price – </w:t>
            </w:r>
          </w:p>
          <w:p w14:paraId="54447685" w14:textId="77777777" w:rsidR="007819DF" w:rsidRPr="00EB56BF" w:rsidRDefault="0004259D" w:rsidP="0004259D">
            <w:pPr>
              <w:spacing w:after="0" w:line="240" w:lineRule="auto"/>
              <w:rPr>
                <w:rFonts w:ascii="Arial" w:hAnsi="Arial" w:cs="Arial"/>
                <w:color w:val="1F497D"/>
                <w:sz w:val="24"/>
                <w:szCs w:val="24"/>
              </w:rPr>
            </w:pPr>
            <w:r>
              <w:rPr>
                <w:rFonts w:ascii="Arial" w:hAnsi="Arial" w:cs="Arial"/>
                <w:color w:val="1F497D"/>
                <w:sz w:val="24"/>
                <w:szCs w:val="24"/>
              </w:rPr>
              <w:t>£3.15 each</w:t>
            </w:r>
          </w:p>
        </w:tc>
      </w:tr>
      <w:tr w:rsidR="007819DF" w:rsidRPr="00EB56BF" w14:paraId="5444768F" w14:textId="77777777" w:rsidTr="00F27404">
        <w:trPr>
          <w:trHeight w:val="2818"/>
        </w:trPr>
        <w:tc>
          <w:tcPr>
            <w:tcW w:w="2518" w:type="dxa"/>
            <w:tcBorders>
              <w:top w:val="single" w:sz="8" w:space="0" w:color="F79646"/>
              <w:left w:val="single" w:sz="8" w:space="0" w:color="F79646"/>
              <w:bottom w:val="single" w:sz="8" w:space="0" w:color="F79646"/>
              <w:right w:val="single" w:sz="8" w:space="0" w:color="F79646"/>
            </w:tcBorders>
            <w:shd w:val="clear" w:color="auto" w:fill="FDE4D0"/>
          </w:tcPr>
          <w:p w14:paraId="54447687" w14:textId="77777777" w:rsidR="007819DF" w:rsidRPr="00305DDA" w:rsidRDefault="007819DF" w:rsidP="007819DF">
            <w:pPr>
              <w:spacing w:after="0" w:line="240" w:lineRule="auto"/>
              <w:rPr>
                <w:rFonts w:ascii="Arial" w:eastAsia="MS Gothic" w:hAnsi="Arial" w:cs="Arial"/>
                <w:bCs/>
                <w:noProof/>
                <w:color w:val="1F497D"/>
                <w:sz w:val="24"/>
                <w:szCs w:val="24"/>
                <w:lang w:eastAsia="en-GB"/>
              </w:rPr>
            </w:pPr>
            <w:r>
              <w:rPr>
                <w:rFonts w:ascii="Arial" w:hAnsi="Arial" w:cs="Arial"/>
                <w:noProof/>
                <w:color w:val="FFFFFF"/>
                <w:sz w:val="20"/>
                <w:szCs w:val="20"/>
                <w:lang w:eastAsia="en-GB"/>
              </w:rPr>
              <w:lastRenderedPageBreak/>
              <w:drawing>
                <wp:anchor distT="0" distB="0" distL="114300" distR="114300" simplePos="0" relativeHeight="251685888" behindDoc="0" locked="0" layoutInCell="1" allowOverlap="1" wp14:anchorId="54447804" wp14:editId="54447805">
                  <wp:simplePos x="0" y="0"/>
                  <wp:positionH relativeFrom="column">
                    <wp:posOffset>137160</wp:posOffset>
                  </wp:positionH>
                  <wp:positionV relativeFrom="paragraph">
                    <wp:posOffset>596900</wp:posOffset>
                  </wp:positionV>
                  <wp:extent cx="1104900" cy="1104900"/>
                  <wp:effectExtent l="0" t="0" r="0" b="0"/>
                  <wp:wrapNone/>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3A3939"/>
                <w:lang w:val="en-US"/>
              </w:rPr>
              <w:t xml:space="preserve"> </w:t>
            </w:r>
            <w:proofErr w:type="spellStart"/>
            <w:r w:rsidRPr="00305DDA">
              <w:rPr>
                <w:rFonts w:ascii="Arial" w:hAnsi="Arial" w:cs="Arial"/>
                <w:color w:val="1F3864" w:themeColor="accent1" w:themeShade="80"/>
                <w:sz w:val="24"/>
                <w:lang w:val="en-US"/>
              </w:rPr>
              <w:t>Oranurse</w:t>
            </w:r>
            <w:proofErr w:type="spellEnd"/>
            <w:r w:rsidRPr="00305DDA">
              <w:rPr>
                <w:rFonts w:ascii="Arial" w:hAnsi="Arial" w:cs="Arial"/>
                <w:color w:val="1F3864" w:themeColor="accent1" w:themeShade="80"/>
                <w:sz w:val="24"/>
                <w:lang w:val="en-US"/>
              </w:rPr>
              <w:t xml:space="preserve"> Super Soft Small Head Toothbrush</w:t>
            </w:r>
          </w:p>
        </w:tc>
        <w:tc>
          <w:tcPr>
            <w:tcW w:w="2811" w:type="dxa"/>
            <w:tcBorders>
              <w:top w:val="single" w:sz="8" w:space="0" w:color="F79646"/>
              <w:left w:val="single" w:sz="8" w:space="0" w:color="F79646"/>
              <w:bottom w:val="single" w:sz="8" w:space="0" w:color="F79646"/>
              <w:right w:val="single" w:sz="8" w:space="0" w:color="F79646"/>
            </w:tcBorders>
            <w:shd w:val="clear" w:color="auto" w:fill="FDE4D0"/>
          </w:tcPr>
          <w:p w14:paraId="54447688" w14:textId="77777777" w:rsidR="007819DF" w:rsidRDefault="007819DF" w:rsidP="007819DF">
            <w:pPr>
              <w:spacing w:line="240" w:lineRule="auto"/>
              <w:rPr>
                <w:rFonts w:ascii="Arial" w:hAnsi="Arial" w:cs="Arial"/>
                <w:noProof/>
                <w:color w:val="1F497D"/>
                <w:sz w:val="24"/>
                <w:szCs w:val="24"/>
              </w:rPr>
            </w:pPr>
            <w:r>
              <w:rPr>
                <w:rFonts w:ascii="Arial" w:hAnsi="Arial" w:cs="Arial"/>
                <w:noProof/>
                <w:color w:val="1F497D"/>
                <w:sz w:val="24"/>
                <w:szCs w:val="24"/>
              </w:rPr>
              <w:t>Extremely soft toothbrush with smal head</w:t>
            </w:r>
          </w:p>
          <w:p w14:paraId="54447689" w14:textId="77777777" w:rsidR="007819DF" w:rsidRPr="00EB56BF" w:rsidRDefault="007819DF" w:rsidP="007819DF">
            <w:pPr>
              <w:spacing w:line="240" w:lineRule="auto"/>
              <w:rPr>
                <w:rFonts w:ascii="Arial" w:hAnsi="Arial" w:cs="Arial"/>
                <w:noProof/>
                <w:color w:val="1F497D"/>
                <w:sz w:val="24"/>
                <w:szCs w:val="24"/>
              </w:rPr>
            </w:pPr>
            <w:r>
              <w:rPr>
                <w:rFonts w:ascii="Arial" w:hAnsi="Arial" w:cs="Arial"/>
                <w:color w:val="1F497D"/>
                <w:sz w:val="24"/>
                <w:szCs w:val="24"/>
              </w:rPr>
              <w:t>Suitable for sore mouths or delicate tissues. Also ideal for sensory issues</w:t>
            </w:r>
          </w:p>
        </w:tc>
        <w:tc>
          <w:tcPr>
            <w:tcW w:w="2292" w:type="dxa"/>
            <w:tcBorders>
              <w:top w:val="single" w:sz="8" w:space="0" w:color="F79646"/>
              <w:left w:val="single" w:sz="8" w:space="0" w:color="F79646"/>
              <w:bottom w:val="single" w:sz="8" w:space="0" w:color="F79646"/>
              <w:right w:val="single" w:sz="8" w:space="0" w:color="F79646"/>
            </w:tcBorders>
            <w:shd w:val="clear" w:color="auto" w:fill="FDE4D0"/>
          </w:tcPr>
          <w:p w14:paraId="5444768A" w14:textId="77777777" w:rsidR="007819DF" w:rsidRDefault="007819DF" w:rsidP="007819DF">
            <w:pPr>
              <w:spacing w:after="0" w:line="240" w:lineRule="auto"/>
              <w:rPr>
                <w:rFonts w:ascii="Arial" w:hAnsi="Arial" w:cs="Arial"/>
                <w:color w:val="1F497D"/>
                <w:sz w:val="24"/>
                <w:szCs w:val="24"/>
              </w:rPr>
            </w:pPr>
            <w:r>
              <w:rPr>
                <w:rFonts w:ascii="Arial" w:hAnsi="Arial" w:cs="Arial"/>
                <w:color w:val="1F497D"/>
                <w:sz w:val="24"/>
                <w:szCs w:val="24"/>
              </w:rPr>
              <w:t>Available  from Care Shop (careshop.co.uk)</w:t>
            </w:r>
          </w:p>
          <w:p w14:paraId="5444768B" w14:textId="77777777" w:rsidR="007819DF" w:rsidRDefault="007819DF" w:rsidP="007819DF">
            <w:pPr>
              <w:spacing w:after="0" w:line="240" w:lineRule="auto"/>
              <w:rPr>
                <w:rFonts w:ascii="Arial" w:hAnsi="Arial" w:cs="Arial"/>
                <w:color w:val="1F497D"/>
                <w:sz w:val="24"/>
                <w:szCs w:val="24"/>
              </w:rPr>
            </w:pPr>
          </w:p>
          <w:p w14:paraId="5444768C" w14:textId="77777777" w:rsidR="007819DF" w:rsidRPr="00EB56BF" w:rsidRDefault="007819DF" w:rsidP="007819DF">
            <w:pPr>
              <w:spacing w:after="0" w:line="240" w:lineRule="auto"/>
              <w:rPr>
                <w:rFonts w:ascii="Arial" w:hAnsi="Arial" w:cs="Arial"/>
                <w:color w:val="1F497D"/>
                <w:sz w:val="24"/>
                <w:szCs w:val="24"/>
              </w:rPr>
            </w:pPr>
            <w:r>
              <w:rPr>
                <w:rFonts w:ascii="Arial" w:hAnsi="Arial" w:cs="Arial"/>
                <w:color w:val="1F497D"/>
                <w:sz w:val="24"/>
                <w:szCs w:val="24"/>
              </w:rPr>
              <w:t>Item no – RP07</w:t>
            </w:r>
          </w:p>
        </w:tc>
        <w:tc>
          <w:tcPr>
            <w:tcW w:w="2203" w:type="dxa"/>
            <w:tcBorders>
              <w:top w:val="single" w:sz="8" w:space="0" w:color="F79646"/>
              <w:left w:val="single" w:sz="8" w:space="0" w:color="F79646"/>
              <w:bottom w:val="single" w:sz="8" w:space="0" w:color="F79646"/>
              <w:right w:val="single" w:sz="8" w:space="0" w:color="F79646"/>
            </w:tcBorders>
            <w:shd w:val="clear" w:color="auto" w:fill="FDE4D0"/>
          </w:tcPr>
          <w:p w14:paraId="5444768D" w14:textId="77777777" w:rsidR="007819DF" w:rsidRDefault="007819DF" w:rsidP="007819DF">
            <w:pPr>
              <w:spacing w:after="0" w:line="240" w:lineRule="auto"/>
              <w:rPr>
                <w:rFonts w:ascii="Arial" w:hAnsi="Arial" w:cs="Arial"/>
                <w:color w:val="1F497D"/>
                <w:sz w:val="24"/>
                <w:szCs w:val="24"/>
              </w:rPr>
            </w:pPr>
          </w:p>
          <w:p w14:paraId="5444768E" w14:textId="77777777" w:rsidR="007819DF" w:rsidRPr="00EB56BF" w:rsidRDefault="007819DF" w:rsidP="007819DF">
            <w:pPr>
              <w:spacing w:after="0" w:line="240" w:lineRule="auto"/>
              <w:rPr>
                <w:rFonts w:ascii="Arial" w:hAnsi="Arial" w:cs="Arial"/>
                <w:color w:val="1F497D"/>
                <w:sz w:val="24"/>
                <w:szCs w:val="24"/>
              </w:rPr>
            </w:pPr>
            <w:r>
              <w:rPr>
                <w:rFonts w:ascii="Arial" w:hAnsi="Arial" w:cs="Arial"/>
                <w:color w:val="1F497D"/>
                <w:sz w:val="24"/>
                <w:szCs w:val="24"/>
              </w:rPr>
              <w:t>Unit price £1.88</w:t>
            </w:r>
          </w:p>
        </w:tc>
      </w:tr>
      <w:tr w:rsidR="007819DF" w:rsidRPr="00EB56BF" w14:paraId="544476A0" w14:textId="77777777" w:rsidTr="00F27404">
        <w:trPr>
          <w:trHeight w:val="3099"/>
        </w:trPr>
        <w:tc>
          <w:tcPr>
            <w:tcW w:w="2518" w:type="dxa"/>
            <w:tcBorders>
              <w:top w:val="single" w:sz="8" w:space="0" w:color="F79646"/>
              <w:left w:val="single" w:sz="8" w:space="0" w:color="F79646"/>
              <w:bottom w:val="single" w:sz="8" w:space="0" w:color="F79646"/>
              <w:right w:val="single" w:sz="8" w:space="0" w:color="F79646"/>
            </w:tcBorders>
            <w:shd w:val="clear" w:color="auto" w:fill="FDE4D0"/>
          </w:tcPr>
          <w:p w14:paraId="54447690" w14:textId="77777777" w:rsidR="007819DF" w:rsidRPr="00EB56BF" w:rsidRDefault="007819DF" w:rsidP="007819DF">
            <w:pPr>
              <w:spacing w:after="0" w:line="240" w:lineRule="auto"/>
              <w:jc w:val="center"/>
              <w:rPr>
                <w:rFonts w:ascii="Arial" w:eastAsia="MS Gothic" w:hAnsi="Arial" w:cs="Arial"/>
                <w:bCs/>
                <w:noProof/>
                <w:color w:val="1F497D"/>
                <w:sz w:val="24"/>
                <w:szCs w:val="24"/>
                <w:lang w:eastAsia="en-GB"/>
              </w:rPr>
            </w:pPr>
          </w:p>
          <w:p w14:paraId="54447691" w14:textId="77777777" w:rsidR="00BC556E" w:rsidRPr="00EB56BF" w:rsidRDefault="00BC556E" w:rsidP="00BC556E">
            <w:pPr>
              <w:spacing w:after="0" w:line="240" w:lineRule="auto"/>
              <w:rPr>
                <w:rFonts w:ascii="Arial" w:eastAsia="MS Gothic" w:hAnsi="Arial" w:cs="Arial"/>
                <w:bCs/>
                <w:noProof/>
                <w:color w:val="1F497D"/>
                <w:sz w:val="24"/>
                <w:szCs w:val="24"/>
                <w:lang w:eastAsia="en-GB"/>
              </w:rPr>
            </w:pPr>
            <w:r>
              <w:rPr>
                <w:rFonts w:ascii="Arial" w:eastAsia="MS Gothic" w:hAnsi="Arial" w:cs="Arial"/>
                <w:bCs/>
                <w:noProof/>
                <w:color w:val="1F497D"/>
                <w:sz w:val="24"/>
                <w:szCs w:val="24"/>
                <w:lang w:eastAsia="en-GB"/>
              </w:rPr>
              <w:t>Tepe Special Care toothbrush</w:t>
            </w:r>
          </w:p>
          <w:p w14:paraId="54447692" w14:textId="77777777" w:rsidR="00BC556E" w:rsidRPr="00EB56BF" w:rsidRDefault="00BC556E" w:rsidP="00BC556E">
            <w:pPr>
              <w:spacing w:after="0" w:line="240" w:lineRule="auto"/>
              <w:rPr>
                <w:rFonts w:ascii="Arial" w:eastAsia="MS Gothic" w:hAnsi="Arial" w:cs="Arial"/>
                <w:bCs/>
                <w:noProof/>
                <w:color w:val="1F497D"/>
                <w:sz w:val="24"/>
                <w:szCs w:val="24"/>
                <w:lang w:eastAsia="en-GB"/>
              </w:rPr>
            </w:pPr>
            <w:r w:rsidRPr="00EB56BF">
              <w:rPr>
                <w:rFonts w:ascii="Arial" w:eastAsia="MS Gothic" w:hAnsi="Arial" w:cs="Arial"/>
                <w:bCs/>
                <w:noProof/>
                <w:color w:val="1F497D"/>
                <w:sz w:val="24"/>
                <w:szCs w:val="24"/>
                <w:lang w:eastAsia="en-GB"/>
              </w:rPr>
              <w:t>(</w:t>
            </w:r>
            <w:r>
              <w:rPr>
                <w:rFonts w:ascii="Arial" w:eastAsia="MS Gothic" w:hAnsi="Arial" w:cs="Arial"/>
                <w:bCs/>
                <w:i/>
                <w:noProof/>
                <w:color w:val="1F497D"/>
                <w:sz w:val="24"/>
                <w:szCs w:val="24"/>
                <w:lang w:eastAsia="en-GB"/>
              </w:rPr>
              <w:t>Compact)</w:t>
            </w:r>
          </w:p>
          <w:p w14:paraId="54447693" w14:textId="77777777" w:rsidR="007819DF" w:rsidRPr="00EB56BF" w:rsidRDefault="004F52CA" w:rsidP="007819DF">
            <w:pPr>
              <w:spacing w:after="0" w:line="240" w:lineRule="auto"/>
              <w:rPr>
                <w:rFonts w:ascii="Arial" w:eastAsia="MS Gothic" w:hAnsi="Arial" w:cs="Arial"/>
                <w:bCs/>
                <w:noProof/>
                <w:color w:val="1F497D"/>
                <w:sz w:val="24"/>
                <w:szCs w:val="24"/>
                <w:lang w:eastAsia="en-GB"/>
              </w:rPr>
            </w:pPr>
            <w:r>
              <w:rPr>
                <w:noProof/>
                <w:color w:val="0000FF"/>
                <w:lang w:eastAsia="en-GB"/>
              </w:rPr>
              <w:drawing>
                <wp:anchor distT="0" distB="0" distL="114300" distR="114300" simplePos="0" relativeHeight="251693056" behindDoc="0" locked="0" layoutInCell="1" allowOverlap="1" wp14:anchorId="54447806" wp14:editId="54447807">
                  <wp:simplePos x="0" y="0"/>
                  <wp:positionH relativeFrom="column">
                    <wp:posOffset>184150</wp:posOffset>
                  </wp:positionH>
                  <wp:positionV relativeFrom="paragraph">
                    <wp:posOffset>27305</wp:posOffset>
                  </wp:positionV>
                  <wp:extent cx="1095375" cy="1095375"/>
                  <wp:effectExtent l="0" t="0" r="9525" b="9525"/>
                  <wp:wrapNone/>
                  <wp:docPr id="2" name="img_01" descr="TePe Special Care Toothbrush image">
                    <a:hlinkClick xmlns:a="http://schemas.openxmlformats.org/drawingml/2006/main" r:id="rId19" tooltip="&quot;TePe Special Care Toothbrus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 descr="TePe Special Care Toothbrush image">
                            <a:hlinkClick r:id="rId19" tooltip="&quot;TePe Special Care Toothbrush&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11" w:type="dxa"/>
            <w:tcBorders>
              <w:top w:val="single" w:sz="8" w:space="0" w:color="F79646"/>
              <w:left w:val="single" w:sz="8" w:space="0" w:color="F79646"/>
              <w:bottom w:val="single" w:sz="8" w:space="0" w:color="F79646"/>
              <w:right w:val="single" w:sz="8" w:space="0" w:color="F79646"/>
            </w:tcBorders>
            <w:shd w:val="clear" w:color="auto" w:fill="FDE4D0"/>
          </w:tcPr>
          <w:p w14:paraId="54447694" w14:textId="77777777" w:rsidR="00BC556E" w:rsidRDefault="00BC556E" w:rsidP="00BC556E">
            <w:pPr>
              <w:spacing w:line="240" w:lineRule="auto"/>
              <w:rPr>
                <w:rFonts w:ascii="Arial" w:hAnsi="Arial" w:cs="Arial"/>
                <w:noProof/>
                <w:color w:val="1F497D"/>
                <w:sz w:val="24"/>
                <w:szCs w:val="24"/>
              </w:rPr>
            </w:pPr>
          </w:p>
          <w:p w14:paraId="54447695" w14:textId="77777777" w:rsidR="00BC556E" w:rsidRDefault="00BC556E" w:rsidP="00BC556E">
            <w:pPr>
              <w:spacing w:line="240" w:lineRule="auto"/>
              <w:rPr>
                <w:rFonts w:ascii="Arial" w:hAnsi="Arial" w:cs="Arial"/>
                <w:noProof/>
                <w:color w:val="1F497D"/>
                <w:sz w:val="24"/>
                <w:szCs w:val="24"/>
              </w:rPr>
            </w:pPr>
            <w:r>
              <w:rPr>
                <w:rFonts w:ascii="Arial" w:hAnsi="Arial" w:cs="Arial"/>
                <w:noProof/>
                <w:color w:val="1F497D"/>
                <w:sz w:val="24"/>
                <w:szCs w:val="24"/>
              </w:rPr>
              <w:t>Extremely soft toothbrush with smal head</w:t>
            </w:r>
          </w:p>
          <w:p w14:paraId="54447696" w14:textId="77777777" w:rsidR="007819DF" w:rsidRDefault="00BC556E" w:rsidP="00BC556E">
            <w:pPr>
              <w:spacing w:after="0" w:line="240" w:lineRule="auto"/>
              <w:rPr>
                <w:rFonts w:ascii="Arial" w:hAnsi="Arial" w:cs="Arial"/>
                <w:color w:val="1F497D"/>
                <w:sz w:val="24"/>
                <w:szCs w:val="24"/>
              </w:rPr>
            </w:pPr>
            <w:r>
              <w:rPr>
                <w:rFonts w:ascii="Arial" w:hAnsi="Arial" w:cs="Arial"/>
                <w:color w:val="1F497D"/>
                <w:sz w:val="24"/>
                <w:szCs w:val="24"/>
              </w:rPr>
              <w:t>Suitable for sore mouths or delicate tissues. Also ideal for sensory issues</w:t>
            </w:r>
          </w:p>
          <w:p w14:paraId="54447697" w14:textId="77777777" w:rsidR="00BC556E" w:rsidRPr="00EB56BF" w:rsidRDefault="00BC556E" w:rsidP="00BC556E">
            <w:pPr>
              <w:spacing w:after="0" w:line="240" w:lineRule="auto"/>
              <w:rPr>
                <w:rFonts w:ascii="Arial" w:hAnsi="Arial" w:cs="Arial"/>
                <w:noProof/>
                <w:color w:val="1F497D"/>
                <w:sz w:val="24"/>
                <w:szCs w:val="24"/>
              </w:rPr>
            </w:pPr>
          </w:p>
        </w:tc>
        <w:tc>
          <w:tcPr>
            <w:tcW w:w="2292" w:type="dxa"/>
            <w:tcBorders>
              <w:top w:val="single" w:sz="8" w:space="0" w:color="F79646"/>
              <w:left w:val="single" w:sz="8" w:space="0" w:color="F79646"/>
              <w:bottom w:val="single" w:sz="8" w:space="0" w:color="F79646"/>
              <w:right w:val="single" w:sz="8" w:space="0" w:color="F79646"/>
            </w:tcBorders>
            <w:shd w:val="clear" w:color="auto" w:fill="FDE4D0"/>
          </w:tcPr>
          <w:p w14:paraId="54447698" w14:textId="77777777" w:rsidR="00BC556E" w:rsidRDefault="00BC556E" w:rsidP="00BC556E">
            <w:pPr>
              <w:spacing w:after="0" w:line="240" w:lineRule="auto"/>
              <w:rPr>
                <w:rFonts w:ascii="Arial" w:hAnsi="Arial" w:cs="Arial"/>
                <w:color w:val="1F497D"/>
                <w:sz w:val="24"/>
                <w:szCs w:val="24"/>
              </w:rPr>
            </w:pPr>
          </w:p>
          <w:p w14:paraId="54447699" w14:textId="77777777" w:rsidR="00BC556E" w:rsidRDefault="00BC556E" w:rsidP="00BC556E">
            <w:pPr>
              <w:spacing w:after="0" w:line="240" w:lineRule="auto"/>
              <w:rPr>
                <w:rFonts w:ascii="Arial" w:hAnsi="Arial" w:cs="Arial"/>
                <w:color w:val="1F497D"/>
                <w:sz w:val="24"/>
                <w:szCs w:val="24"/>
              </w:rPr>
            </w:pPr>
          </w:p>
          <w:p w14:paraId="5444769A" w14:textId="77777777" w:rsidR="00BC556E" w:rsidRDefault="00BC556E" w:rsidP="00BC556E">
            <w:pPr>
              <w:spacing w:after="0" w:line="240" w:lineRule="auto"/>
              <w:rPr>
                <w:rFonts w:ascii="Arial" w:hAnsi="Arial" w:cs="Arial"/>
                <w:color w:val="1F497D"/>
                <w:sz w:val="24"/>
                <w:szCs w:val="24"/>
              </w:rPr>
            </w:pPr>
            <w:r>
              <w:rPr>
                <w:rFonts w:ascii="Arial" w:hAnsi="Arial" w:cs="Arial"/>
                <w:color w:val="1F497D"/>
                <w:sz w:val="24"/>
                <w:szCs w:val="24"/>
              </w:rPr>
              <w:t>Available from Dental Direct</w:t>
            </w:r>
          </w:p>
          <w:p w14:paraId="5444769B" w14:textId="77777777" w:rsidR="00BC556E" w:rsidRDefault="00BC556E" w:rsidP="00BC556E">
            <w:pPr>
              <w:spacing w:after="0" w:line="240" w:lineRule="auto"/>
              <w:rPr>
                <w:rFonts w:ascii="Arial" w:hAnsi="Arial" w:cs="Arial"/>
                <w:color w:val="1F497D"/>
                <w:sz w:val="24"/>
                <w:szCs w:val="24"/>
              </w:rPr>
            </w:pPr>
          </w:p>
          <w:p w14:paraId="5444769C" w14:textId="77777777" w:rsidR="009A2D51" w:rsidRPr="00EB56BF" w:rsidRDefault="00BC556E" w:rsidP="00BC556E">
            <w:pPr>
              <w:spacing w:after="0" w:line="240" w:lineRule="auto"/>
              <w:rPr>
                <w:rFonts w:ascii="Arial" w:hAnsi="Arial" w:cs="Arial"/>
                <w:color w:val="1F497D"/>
                <w:sz w:val="24"/>
                <w:szCs w:val="24"/>
              </w:rPr>
            </w:pPr>
            <w:r>
              <w:rPr>
                <w:rFonts w:ascii="Arial" w:hAnsi="Arial" w:cs="Arial"/>
                <w:color w:val="1F497D"/>
                <w:sz w:val="24"/>
                <w:szCs w:val="24"/>
              </w:rPr>
              <w:t>(www.dentaldirect.co.uk)</w:t>
            </w:r>
          </w:p>
        </w:tc>
        <w:tc>
          <w:tcPr>
            <w:tcW w:w="2203" w:type="dxa"/>
            <w:tcBorders>
              <w:top w:val="single" w:sz="8" w:space="0" w:color="F79646"/>
              <w:left w:val="single" w:sz="8" w:space="0" w:color="F79646"/>
              <w:bottom w:val="single" w:sz="8" w:space="0" w:color="F79646"/>
              <w:right w:val="single" w:sz="8" w:space="0" w:color="F79646"/>
            </w:tcBorders>
            <w:shd w:val="clear" w:color="auto" w:fill="FDE4D0"/>
          </w:tcPr>
          <w:p w14:paraId="5444769D" w14:textId="77777777" w:rsidR="00BC556E" w:rsidRDefault="00BC556E" w:rsidP="007819DF">
            <w:pPr>
              <w:spacing w:line="240" w:lineRule="auto"/>
              <w:rPr>
                <w:rFonts w:ascii="Arial" w:hAnsi="Arial" w:cs="Arial"/>
                <w:color w:val="1F497D"/>
                <w:sz w:val="24"/>
                <w:szCs w:val="24"/>
              </w:rPr>
            </w:pPr>
          </w:p>
          <w:p w14:paraId="5444769E" w14:textId="77777777" w:rsidR="00BC556E" w:rsidRDefault="00BC556E" w:rsidP="007819DF">
            <w:pPr>
              <w:spacing w:line="240" w:lineRule="auto"/>
              <w:rPr>
                <w:rFonts w:ascii="Arial" w:hAnsi="Arial" w:cs="Arial"/>
                <w:color w:val="1F497D"/>
                <w:sz w:val="24"/>
                <w:szCs w:val="24"/>
              </w:rPr>
            </w:pPr>
          </w:p>
          <w:p w14:paraId="5444769F" w14:textId="77777777" w:rsidR="007819DF" w:rsidRPr="00EB56BF" w:rsidRDefault="00BC556E" w:rsidP="007819DF">
            <w:pPr>
              <w:spacing w:line="240" w:lineRule="auto"/>
              <w:rPr>
                <w:rFonts w:ascii="Arial" w:hAnsi="Arial" w:cs="Arial"/>
                <w:color w:val="1F497D"/>
                <w:sz w:val="24"/>
                <w:szCs w:val="24"/>
              </w:rPr>
            </w:pPr>
            <w:r>
              <w:rPr>
                <w:rFonts w:ascii="Arial" w:hAnsi="Arial" w:cs="Arial"/>
                <w:color w:val="1F497D"/>
                <w:sz w:val="24"/>
                <w:szCs w:val="24"/>
              </w:rPr>
              <w:t>Unit price £1.95</w:t>
            </w:r>
          </w:p>
        </w:tc>
      </w:tr>
      <w:tr w:rsidR="007819DF" w:rsidRPr="00EB56BF" w14:paraId="544476B6" w14:textId="77777777" w:rsidTr="00F27404">
        <w:trPr>
          <w:trHeight w:val="2818"/>
        </w:trPr>
        <w:tc>
          <w:tcPr>
            <w:tcW w:w="2518" w:type="dxa"/>
            <w:tcBorders>
              <w:top w:val="single" w:sz="8" w:space="0" w:color="F79646"/>
              <w:left w:val="single" w:sz="8" w:space="0" w:color="F79646"/>
              <w:bottom w:val="single" w:sz="8" w:space="0" w:color="F79646"/>
              <w:right w:val="single" w:sz="8" w:space="0" w:color="F79646"/>
            </w:tcBorders>
            <w:shd w:val="clear" w:color="auto" w:fill="FDE4D0"/>
          </w:tcPr>
          <w:p w14:paraId="544476A1" w14:textId="77777777" w:rsidR="007819DF" w:rsidRDefault="007819DF" w:rsidP="007819DF">
            <w:pPr>
              <w:spacing w:after="0" w:line="240" w:lineRule="auto"/>
              <w:rPr>
                <w:rFonts w:ascii="Arial" w:hAnsi="Arial" w:cs="Arial"/>
                <w:noProof/>
                <w:color w:val="1F497D"/>
                <w:sz w:val="24"/>
                <w:szCs w:val="24"/>
                <w:lang w:eastAsia="en-GB"/>
              </w:rPr>
            </w:pPr>
          </w:p>
          <w:p w14:paraId="544476A2" w14:textId="77777777" w:rsidR="00BC556E" w:rsidRPr="00EB56BF" w:rsidRDefault="00BC556E" w:rsidP="00BC556E">
            <w:pPr>
              <w:spacing w:after="0" w:line="240" w:lineRule="auto"/>
              <w:rPr>
                <w:rFonts w:ascii="Arial" w:eastAsia="MS Gothic" w:hAnsi="Arial" w:cs="Arial"/>
                <w:bCs/>
                <w:noProof/>
                <w:color w:val="1F497D"/>
                <w:sz w:val="24"/>
                <w:szCs w:val="24"/>
                <w:lang w:eastAsia="en-GB"/>
              </w:rPr>
            </w:pPr>
            <w:r w:rsidRPr="00EB56BF">
              <w:rPr>
                <w:rFonts w:ascii="Arial" w:eastAsia="MS Gothic" w:hAnsi="Arial" w:cs="Arial"/>
                <w:bCs/>
                <w:noProof/>
                <w:color w:val="1F497D"/>
                <w:sz w:val="24"/>
                <w:szCs w:val="24"/>
                <w:lang w:eastAsia="en-GB"/>
              </w:rPr>
              <w:t>Suction toothbrush</w:t>
            </w:r>
            <w:r>
              <w:rPr>
                <w:rFonts w:ascii="Arial" w:eastAsia="MS Gothic" w:hAnsi="Arial" w:cs="Arial"/>
                <w:bCs/>
                <w:noProof/>
                <w:color w:val="1F497D"/>
                <w:sz w:val="24"/>
                <w:szCs w:val="24"/>
                <w:lang w:eastAsia="en-GB"/>
              </w:rPr>
              <w:t xml:space="preserve"> </w:t>
            </w:r>
            <w:r w:rsidRPr="00A71EB3">
              <w:rPr>
                <w:rFonts w:ascii="Arial" w:eastAsia="MS Gothic" w:hAnsi="Arial" w:cs="Arial"/>
                <w:bCs/>
                <w:noProof/>
                <w:color w:val="1F497D"/>
                <w:sz w:val="24"/>
                <w:szCs w:val="24"/>
                <w:lang w:eastAsia="en-GB"/>
              </w:rPr>
              <w:t>(Closed Suction Catheter Accessories Toothbrush)</w:t>
            </w:r>
          </w:p>
          <w:p w14:paraId="544476A3" w14:textId="77777777" w:rsidR="007819DF" w:rsidRPr="00EB56BF" w:rsidRDefault="00BC556E" w:rsidP="007819DF">
            <w:pPr>
              <w:spacing w:after="0" w:line="240" w:lineRule="auto"/>
              <w:rPr>
                <w:rFonts w:ascii="Arial" w:eastAsia="MS Gothic" w:hAnsi="Arial" w:cs="Arial"/>
                <w:bCs/>
                <w:noProof/>
                <w:color w:val="1F497D"/>
                <w:sz w:val="24"/>
                <w:szCs w:val="24"/>
                <w:lang w:eastAsia="en-GB"/>
              </w:rPr>
            </w:pPr>
            <w:r w:rsidRPr="00EB56BF">
              <w:rPr>
                <w:rFonts w:ascii="Arial" w:hAnsi="Arial" w:cs="Arial"/>
                <w:noProof/>
                <w:color w:val="1F497D"/>
                <w:sz w:val="24"/>
                <w:szCs w:val="24"/>
                <w:lang w:eastAsia="en-GB"/>
              </w:rPr>
              <w:drawing>
                <wp:anchor distT="0" distB="0" distL="114300" distR="114300" simplePos="0" relativeHeight="251692032" behindDoc="0" locked="0" layoutInCell="1" allowOverlap="1" wp14:anchorId="54447808" wp14:editId="54447809">
                  <wp:simplePos x="0" y="0"/>
                  <wp:positionH relativeFrom="column">
                    <wp:posOffset>137160</wp:posOffset>
                  </wp:positionH>
                  <wp:positionV relativeFrom="paragraph">
                    <wp:posOffset>62230</wp:posOffset>
                  </wp:positionV>
                  <wp:extent cx="1179830" cy="1408430"/>
                  <wp:effectExtent l="0" t="0" r="1270" b="1270"/>
                  <wp:wrapNone/>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9830" cy="1408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11" w:type="dxa"/>
            <w:tcBorders>
              <w:top w:val="single" w:sz="8" w:space="0" w:color="F79646"/>
              <w:left w:val="single" w:sz="8" w:space="0" w:color="F79646"/>
              <w:bottom w:val="single" w:sz="8" w:space="0" w:color="F79646"/>
              <w:right w:val="single" w:sz="8" w:space="0" w:color="F79646"/>
            </w:tcBorders>
            <w:shd w:val="clear" w:color="auto" w:fill="FDE4D0"/>
          </w:tcPr>
          <w:p w14:paraId="544476A4" w14:textId="77777777" w:rsidR="00BC556E" w:rsidRDefault="00BC556E" w:rsidP="00BC556E">
            <w:pPr>
              <w:spacing w:after="0" w:line="240" w:lineRule="auto"/>
              <w:rPr>
                <w:rFonts w:ascii="Arial" w:hAnsi="Arial" w:cs="Arial"/>
                <w:noProof/>
                <w:color w:val="1F497D"/>
                <w:sz w:val="24"/>
                <w:szCs w:val="24"/>
              </w:rPr>
            </w:pPr>
          </w:p>
          <w:p w14:paraId="544476A5" w14:textId="77777777" w:rsidR="00BC556E" w:rsidRPr="00EB56BF" w:rsidRDefault="00BC556E" w:rsidP="00BC556E">
            <w:pPr>
              <w:spacing w:after="0" w:line="240" w:lineRule="auto"/>
              <w:rPr>
                <w:rFonts w:ascii="Arial" w:hAnsi="Arial" w:cs="Arial"/>
                <w:noProof/>
                <w:color w:val="1F497D"/>
                <w:sz w:val="24"/>
                <w:szCs w:val="24"/>
              </w:rPr>
            </w:pPr>
            <w:r w:rsidRPr="00EB56BF">
              <w:rPr>
                <w:rFonts w:ascii="Arial" w:hAnsi="Arial" w:cs="Arial"/>
                <w:noProof/>
                <w:color w:val="1F497D"/>
                <w:sz w:val="24"/>
                <w:szCs w:val="24"/>
              </w:rPr>
              <w:t>Suction toothbrushes are useful for patients who are at risk of aspiration.</w:t>
            </w:r>
          </w:p>
          <w:p w14:paraId="544476A6" w14:textId="77777777" w:rsidR="00BC556E" w:rsidRPr="00EB56BF" w:rsidRDefault="00BC556E" w:rsidP="00BC556E">
            <w:pPr>
              <w:spacing w:after="0" w:line="240" w:lineRule="auto"/>
              <w:rPr>
                <w:rFonts w:ascii="Arial" w:hAnsi="Arial" w:cs="Arial"/>
                <w:noProof/>
                <w:color w:val="1F497D"/>
                <w:sz w:val="24"/>
                <w:szCs w:val="24"/>
              </w:rPr>
            </w:pPr>
          </w:p>
          <w:p w14:paraId="544476A7" w14:textId="77777777" w:rsidR="00BC556E" w:rsidRPr="00EB56BF" w:rsidRDefault="00BC556E" w:rsidP="00BC556E">
            <w:pPr>
              <w:spacing w:after="0" w:line="240" w:lineRule="auto"/>
              <w:rPr>
                <w:rFonts w:ascii="Arial" w:hAnsi="Arial" w:cs="Arial"/>
                <w:noProof/>
                <w:color w:val="1F497D"/>
                <w:sz w:val="24"/>
                <w:szCs w:val="24"/>
              </w:rPr>
            </w:pPr>
            <w:r w:rsidRPr="00EB56BF">
              <w:rPr>
                <w:rFonts w:ascii="Arial" w:hAnsi="Arial" w:cs="Arial"/>
                <w:noProof/>
                <w:color w:val="1F497D"/>
                <w:sz w:val="24"/>
                <w:szCs w:val="24"/>
              </w:rPr>
              <w:t>Can attatch to suction tu</w:t>
            </w:r>
            <w:r>
              <w:rPr>
                <w:rFonts w:ascii="Arial" w:hAnsi="Arial" w:cs="Arial"/>
                <w:noProof/>
                <w:color w:val="1F497D"/>
                <w:sz w:val="24"/>
                <w:szCs w:val="24"/>
              </w:rPr>
              <w:t>bing to assist removal of secre</w:t>
            </w:r>
            <w:r w:rsidRPr="00EB56BF">
              <w:rPr>
                <w:rFonts w:ascii="Arial" w:hAnsi="Arial" w:cs="Arial"/>
                <w:noProof/>
                <w:color w:val="1F497D"/>
                <w:sz w:val="24"/>
                <w:szCs w:val="24"/>
              </w:rPr>
              <w:t>tions</w:t>
            </w:r>
          </w:p>
          <w:p w14:paraId="544476A8" w14:textId="77777777" w:rsidR="00BC556E" w:rsidRPr="00EB56BF" w:rsidRDefault="00BC556E" w:rsidP="00BC556E">
            <w:pPr>
              <w:spacing w:after="0" w:line="240" w:lineRule="auto"/>
              <w:rPr>
                <w:rFonts w:ascii="Arial" w:hAnsi="Arial" w:cs="Arial"/>
                <w:noProof/>
                <w:color w:val="1F497D"/>
                <w:sz w:val="24"/>
                <w:szCs w:val="24"/>
              </w:rPr>
            </w:pPr>
          </w:p>
          <w:p w14:paraId="544476A9" w14:textId="77777777" w:rsidR="007819DF" w:rsidRPr="00EB56BF" w:rsidRDefault="00BC556E" w:rsidP="00BC556E">
            <w:pPr>
              <w:spacing w:after="0" w:line="240" w:lineRule="auto"/>
              <w:rPr>
                <w:rFonts w:ascii="Arial" w:hAnsi="Arial" w:cs="Arial"/>
                <w:noProof/>
                <w:color w:val="1F497D"/>
                <w:sz w:val="24"/>
                <w:szCs w:val="24"/>
              </w:rPr>
            </w:pPr>
            <w:r w:rsidRPr="00EB56BF">
              <w:rPr>
                <w:rFonts w:ascii="Arial" w:hAnsi="Arial" w:cs="Arial"/>
                <w:noProof/>
                <w:color w:val="1F497D"/>
                <w:sz w:val="24"/>
                <w:szCs w:val="24"/>
              </w:rPr>
              <w:t>Indivi</w:t>
            </w:r>
            <w:r>
              <w:rPr>
                <w:rFonts w:ascii="Arial" w:hAnsi="Arial" w:cs="Arial"/>
                <w:noProof/>
                <w:color w:val="1F497D"/>
                <w:sz w:val="24"/>
                <w:szCs w:val="24"/>
              </w:rPr>
              <w:t>dually wrapped single use item</w:t>
            </w:r>
          </w:p>
        </w:tc>
        <w:tc>
          <w:tcPr>
            <w:tcW w:w="2292" w:type="dxa"/>
            <w:tcBorders>
              <w:top w:val="single" w:sz="8" w:space="0" w:color="F79646"/>
              <w:left w:val="single" w:sz="8" w:space="0" w:color="F79646"/>
              <w:bottom w:val="single" w:sz="8" w:space="0" w:color="F79646"/>
              <w:right w:val="single" w:sz="8" w:space="0" w:color="F79646"/>
            </w:tcBorders>
            <w:shd w:val="clear" w:color="auto" w:fill="FDE4D0"/>
          </w:tcPr>
          <w:p w14:paraId="544476AA" w14:textId="77777777" w:rsidR="00BC556E" w:rsidRPr="00EB56BF" w:rsidRDefault="00BC556E" w:rsidP="00BC556E">
            <w:pPr>
              <w:spacing w:after="0" w:line="240" w:lineRule="auto"/>
              <w:rPr>
                <w:rFonts w:ascii="Arial" w:hAnsi="Arial" w:cs="Arial"/>
                <w:color w:val="1F497D"/>
                <w:sz w:val="24"/>
                <w:szCs w:val="24"/>
                <w:lang w:eastAsia="en-GB"/>
              </w:rPr>
            </w:pPr>
            <w:r w:rsidRPr="00EB56BF">
              <w:rPr>
                <w:rFonts w:ascii="Arial" w:hAnsi="Arial" w:cs="Arial"/>
                <w:color w:val="1F497D"/>
                <w:sz w:val="24"/>
                <w:szCs w:val="24"/>
                <w:lang w:eastAsia="en-GB"/>
              </w:rPr>
              <w:t>Available on NHS supplies</w:t>
            </w:r>
          </w:p>
          <w:p w14:paraId="544476AB" w14:textId="77777777" w:rsidR="00BC556E" w:rsidRDefault="00BC556E" w:rsidP="00BC556E">
            <w:pPr>
              <w:spacing w:after="0" w:line="240" w:lineRule="auto"/>
              <w:rPr>
                <w:rFonts w:ascii="Arial" w:hAnsi="Arial" w:cs="Arial"/>
                <w:bCs/>
                <w:color w:val="1F497D"/>
                <w:sz w:val="24"/>
                <w:szCs w:val="24"/>
                <w:lang w:eastAsia="en-GB"/>
              </w:rPr>
            </w:pPr>
          </w:p>
          <w:p w14:paraId="544476AC" w14:textId="77777777" w:rsidR="00BC556E" w:rsidRPr="00EB56BF" w:rsidRDefault="00BC556E" w:rsidP="00BC556E">
            <w:pPr>
              <w:spacing w:after="0" w:line="240" w:lineRule="auto"/>
              <w:rPr>
                <w:rFonts w:ascii="Arial" w:hAnsi="Arial" w:cs="Arial"/>
                <w:bCs/>
                <w:color w:val="1F497D"/>
                <w:sz w:val="24"/>
                <w:szCs w:val="24"/>
                <w:lang w:eastAsia="en-GB"/>
              </w:rPr>
            </w:pPr>
            <w:r w:rsidRPr="00EB56BF">
              <w:rPr>
                <w:rFonts w:ascii="Arial" w:hAnsi="Arial" w:cs="Arial"/>
                <w:bCs/>
                <w:color w:val="1F497D"/>
                <w:sz w:val="24"/>
                <w:szCs w:val="24"/>
                <w:lang w:eastAsia="en-GB"/>
              </w:rPr>
              <w:t xml:space="preserve">Item number: FPA083 </w:t>
            </w:r>
          </w:p>
          <w:p w14:paraId="544476AD" w14:textId="77777777" w:rsidR="00BC556E" w:rsidRPr="00EB56BF" w:rsidRDefault="00BC556E" w:rsidP="00BC556E">
            <w:pPr>
              <w:spacing w:after="0" w:line="240" w:lineRule="auto"/>
              <w:rPr>
                <w:rFonts w:ascii="Arial" w:hAnsi="Arial" w:cs="Arial"/>
                <w:bCs/>
                <w:color w:val="1F497D"/>
                <w:sz w:val="24"/>
                <w:szCs w:val="24"/>
                <w:lang w:eastAsia="en-GB"/>
              </w:rPr>
            </w:pPr>
          </w:p>
          <w:p w14:paraId="544476AE" w14:textId="77777777" w:rsidR="00BC556E" w:rsidRDefault="00BC556E" w:rsidP="00BC556E">
            <w:pPr>
              <w:spacing w:after="0" w:line="240" w:lineRule="auto"/>
              <w:rPr>
                <w:rFonts w:ascii="Arial" w:hAnsi="Arial" w:cs="Arial"/>
                <w:color w:val="1F497D"/>
                <w:sz w:val="24"/>
                <w:szCs w:val="24"/>
              </w:rPr>
            </w:pPr>
          </w:p>
          <w:p w14:paraId="544476AF" w14:textId="77777777" w:rsidR="00BC556E" w:rsidRDefault="00BC556E" w:rsidP="00BC556E">
            <w:pPr>
              <w:spacing w:after="0" w:line="240" w:lineRule="auto"/>
              <w:rPr>
                <w:rFonts w:ascii="Arial" w:hAnsi="Arial" w:cs="Arial"/>
                <w:color w:val="1F497D"/>
                <w:sz w:val="24"/>
                <w:szCs w:val="24"/>
              </w:rPr>
            </w:pPr>
            <w:r>
              <w:rPr>
                <w:rFonts w:ascii="Arial" w:hAnsi="Arial" w:cs="Arial"/>
                <w:color w:val="1F497D"/>
                <w:sz w:val="24"/>
                <w:szCs w:val="24"/>
              </w:rPr>
              <w:t>Direct from Stryker UK Customer Services</w:t>
            </w:r>
          </w:p>
          <w:p w14:paraId="544476B0" w14:textId="77777777" w:rsidR="00BC556E" w:rsidRDefault="00BC556E" w:rsidP="00BC556E">
            <w:pPr>
              <w:spacing w:after="0" w:line="240" w:lineRule="auto"/>
              <w:rPr>
                <w:rFonts w:ascii="Arial" w:hAnsi="Arial" w:cs="Arial"/>
                <w:color w:val="1F497D"/>
                <w:sz w:val="24"/>
                <w:szCs w:val="24"/>
              </w:rPr>
            </w:pPr>
            <w:r>
              <w:rPr>
                <w:rFonts w:ascii="Arial" w:hAnsi="Arial" w:cs="Arial"/>
                <w:color w:val="1F497D"/>
                <w:sz w:val="24"/>
                <w:szCs w:val="24"/>
              </w:rPr>
              <w:t>Tel – 01635 262400 (option 2)</w:t>
            </w:r>
          </w:p>
          <w:p w14:paraId="544476B1" w14:textId="77777777" w:rsidR="007819DF" w:rsidRPr="00EB56BF" w:rsidRDefault="00BC556E" w:rsidP="00BC556E">
            <w:pPr>
              <w:spacing w:after="0" w:line="240" w:lineRule="auto"/>
              <w:rPr>
                <w:rFonts w:ascii="Arial" w:hAnsi="Arial" w:cs="Arial"/>
                <w:color w:val="1F497D"/>
                <w:sz w:val="24"/>
                <w:szCs w:val="24"/>
              </w:rPr>
            </w:pPr>
            <w:r>
              <w:rPr>
                <w:rFonts w:ascii="Arial" w:hAnsi="Arial" w:cs="Arial"/>
                <w:color w:val="1F497D"/>
                <w:sz w:val="24"/>
                <w:szCs w:val="24"/>
              </w:rPr>
              <w:t>Email – order.uk@stryker.com</w:t>
            </w:r>
          </w:p>
        </w:tc>
        <w:tc>
          <w:tcPr>
            <w:tcW w:w="2203" w:type="dxa"/>
            <w:tcBorders>
              <w:top w:val="single" w:sz="8" w:space="0" w:color="F79646"/>
              <w:left w:val="single" w:sz="8" w:space="0" w:color="F79646"/>
              <w:bottom w:val="single" w:sz="8" w:space="0" w:color="F79646"/>
              <w:right w:val="single" w:sz="8" w:space="0" w:color="F79646"/>
            </w:tcBorders>
            <w:shd w:val="clear" w:color="auto" w:fill="FDE4D0"/>
          </w:tcPr>
          <w:p w14:paraId="544476B2" w14:textId="77777777" w:rsidR="007819DF" w:rsidRPr="00EB56BF" w:rsidRDefault="007819DF" w:rsidP="007819DF">
            <w:pPr>
              <w:spacing w:line="240" w:lineRule="auto"/>
              <w:rPr>
                <w:rFonts w:ascii="Arial" w:hAnsi="Arial" w:cs="Arial"/>
                <w:color w:val="1F497D"/>
                <w:sz w:val="24"/>
                <w:szCs w:val="24"/>
              </w:rPr>
            </w:pPr>
          </w:p>
          <w:p w14:paraId="544476B3" w14:textId="77777777" w:rsidR="00BC556E" w:rsidRDefault="00BC556E" w:rsidP="00BC556E">
            <w:pPr>
              <w:spacing w:line="240" w:lineRule="auto"/>
              <w:rPr>
                <w:rFonts w:ascii="Arial" w:hAnsi="Arial" w:cs="Arial"/>
                <w:color w:val="1F497D"/>
                <w:sz w:val="24"/>
                <w:szCs w:val="24"/>
                <w:lang w:eastAsia="en-GB"/>
              </w:rPr>
            </w:pPr>
            <w:r w:rsidRPr="00EB56BF">
              <w:rPr>
                <w:rFonts w:ascii="Arial" w:hAnsi="Arial" w:cs="Arial"/>
                <w:color w:val="1F497D"/>
                <w:sz w:val="24"/>
                <w:szCs w:val="24"/>
                <w:lang w:eastAsia="en-GB"/>
              </w:rPr>
              <w:t>Unit measure: 1 box of 100</w:t>
            </w:r>
          </w:p>
          <w:p w14:paraId="544476B4" w14:textId="77777777" w:rsidR="00BC556E" w:rsidRDefault="00BC556E" w:rsidP="00BC556E">
            <w:pPr>
              <w:spacing w:line="240" w:lineRule="auto"/>
              <w:rPr>
                <w:rFonts w:ascii="Arial" w:hAnsi="Arial" w:cs="Arial"/>
                <w:color w:val="1F497D"/>
                <w:sz w:val="24"/>
                <w:szCs w:val="24"/>
                <w:lang w:eastAsia="en-GB"/>
              </w:rPr>
            </w:pPr>
            <w:r w:rsidRPr="00A71EB3">
              <w:rPr>
                <w:rFonts w:ascii="Arial" w:hAnsi="Arial" w:cs="Arial"/>
                <w:color w:val="1F497D"/>
                <w:sz w:val="24"/>
                <w:szCs w:val="24"/>
                <w:lang w:eastAsia="en-GB"/>
              </w:rPr>
              <w:t>Cost £130</w:t>
            </w:r>
          </w:p>
          <w:p w14:paraId="544476B5" w14:textId="77777777" w:rsidR="007819DF" w:rsidRPr="00EB56BF" w:rsidRDefault="00BC556E" w:rsidP="00BC556E">
            <w:pPr>
              <w:spacing w:after="0" w:line="240" w:lineRule="auto"/>
              <w:rPr>
                <w:rFonts w:ascii="Arial" w:hAnsi="Arial" w:cs="Arial"/>
                <w:color w:val="1F497D"/>
                <w:sz w:val="24"/>
                <w:szCs w:val="24"/>
              </w:rPr>
            </w:pPr>
            <w:r w:rsidRPr="00EB56BF">
              <w:rPr>
                <w:rFonts w:ascii="Arial" w:hAnsi="Arial" w:cs="Arial"/>
                <w:color w:val="1F497D"/>
                <w:sz w:val="24"/>
                <w:szCs w:val="24"/>
              </w:rPr>
              <w:t xml:space="preserve">£1.30 </w:t>
            </w:r>
            <w:r>
              <w:rPr>
                <w:rFonts w:ascii="Arial" w:hAnsi="Arial" w:cs="Arial"/>
                <w:color w:val="1F497D"/>
                <w:sz w:val="24"/>
                <w:szCs w:val="24"/>
              </w:rPr>
              <w:t>each</w:t>
            </w:r>
          </w:p>
        </w:tc>
      </w:tr>
    </w:tbl>
    <w:p w14:paraId="544476B7" w14:textId="77777777" w:rsidR="00EA45D8" w:rsidRDefault="00EA45D8">
      <w:r>
        <w:t xml:space="preserve"> </w:t>
      </w:r>
    </w:p>
    <w:tbl>
      <w:tblPr>
        <w:tblpPr w:leftFromText="180" w:rightFromText="180" w:vertAnchor="text" w:horzAnchor="margin" w:tblpY="-11169"/>
        <w:tblW w:w="982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firstRow="1" w:lastRow="0" w:firstColumn="1" w:lastColumn="0" w:noHBand="0" w:noVBand="1"/>
      </w:tblPr>
      <w:tblGrid>
        <w:gridCol w:w="2518"/>
        <w:gridCol w:w="2811"/>
        <w:gridCol w:w="2292"/>
        <w:gridCol w:w="2203"/>
      </w:tblGrid>
      <w:tr w:rsidR="004F52CA" w:rsidRPr="00F62630" w14:paraId="544476BA" w14:textId="77777777" w:rsidTr="004F52CA">
        <w:trPr>
          <w:trHeight w:val="2008"/>
        </w:trPr>
        <w:tc>
          <w:tcPr>
            <w:tcW w:w="9824" w:type="dxa"/>
            <w:gridSpan w:val="4"/>
            <w:tcBorders>
              <w:top w:val="single" w:sz="8" w:space="0" w:color="F79646"/>
              <w:left w:val="single" w:sz="8" w:space="0" w:color="F79646"/>
              <w:bottom w:val="single" w:sz="8" w:space="0" w:color="F79646"/>
              <w:right w:val="single" w:sz="8" w:space="0" w:color="F79646"/>
            </w:tcBorders>
            <w:shd w:val="clear" w:color="auto" w:fill="auto"/>
          </w:tcPr>
          <w:p w14:paraId="544476B8" w14:textId="77777777" w:rsidR="004F52CA" w:rsidRPr="00F62630" w:rsidRDefault="004F52CA" w:rsidP="004F52CA">
            <w:pPr>
              <w:pStyle w:val="Title"/>
              <w:spacing w:line="240" w:lineRule="auto"/>
              <w:jc w:val="left"/>
              <w:rPr>
                <w:rFonts w:ascii="Arial" w:hAnsi="Arial" w:cs="Arial"/>
                <w:color w:val="1F497D"/>
                <w:szCs w:val="24"/>
              </w:rPr>
            </w:pPr>
            <w:r w:rsidRPr="00F62630">
              <w:rPr>
                <w:rFonts w:ascii="Arial" w:hAnsi="Arial" w:cs="Arial"/>
                <w:color w:val="1F497D"/>
                <w:szCs w:val="24"/>
              </w:rPr>
              <w:lastRenderedPageBreak/>
              <w:t>Toothpastes</w:t>
            </w:r>
          </w:p>
          <w:p w14:paraId="544476B9" w14:textId="77777777" w:rsidR="004F52CA" w:rsidRPr="00CD113A" w:rsidRDefault="004F52CA" w:rsidP="004F52CA">
            <w:pPr>
              <w:spacing w:after="0" w:line="240" w:lineRule="auto"/>
              <w:rPr>
                <w:rFonts w:ascii="Arial" w:hAnsi="Arial" w:cs="Arial"/>
                <w:sz w:val="24"/>
                <w:szCs w:val="24"/>
              </w:rPr>
            </w:pPr>
            <w:r>
              <w:rPr>
                <w:rFonts w:ascii="Arial" w:hAnsi="Arial" w:cs="Arial"/>
                <w:szCs w:val="24"/>
              </w:rPr>
              <w:t xml:space="preserve">Although many residents </w:t>
            </w:r>
            <w:r w:rsidRPr="00CD113A">
              <w:rPr>
                <w:rFonts w:ascii="Arial" w:hAnsi="Arial" w:cs="Arial"/>
                <w:szCs w:val="24"/>
              </w:rPr>
              <w:t>are ab</w:t>
            </w:r>
            <w:r>
              <w:rPr>
                <w:rFonts w:ascii="Arial" w:hAnsi="Arial" w:cs="Arial"/>
                <w:szCs w:val="24"/>
              </w:rPr>
              <w:t xml:space="preserve">le to use their own toothpaste, </w:t>
            </w:r>
            <w:r w:rsidRPr="00CD113A">
              <w:rPr>
                <w:rFonts w:ascii="Arial" w:hAnsi="Arial" w:cs="Arial"/>
                <w:szCs w:val="24"/>
              </w:rPr>
              <w:t>there are non-foaming toothpastes available (sodium lauryl sulphate</w:t>
            </w:r>
            <w:r>
              <w:rPr>
                <w:rFonts w:ascii="Arial" w:hAnsi="Arial" w:cs="Arial"/>
                <w:szCs w:val="24"/>
              </w:rPr>
              <w:t xml:space="preserve"> free</w:t>
            </w:r>
            <w:r w:rsidRPr="00CD113A">
              <w:rPr>
                <w:rFonts w:ascii="Arial" w:hAnsi="Arial" w:cs="Arial"/>
                <w:szCs w:val="24"/>
              </w:rPr>
              <w:t xml:space="preserve">) that are safer </w:t>
            </w:r>
            <w:r>
              <w:rPr>
                <w:rFonts w:ascii="Arial" w:hAnsi="Arial" w:cs="Arial"/>
                <w:szCs w:val="24"/>
              </w:rPr>
              <w:t>to use for residents with conditions such as</w:t>
            </w:r>
            <w:r w:rsidRPr="00CD113A">
              <w:rPr>
                <w:rFonts w:ascii="Arial" w:hAnsi="Arial" w:cs="Arial"/>
                <w:szCs w:val="24"/>
              </w:rPr>
              <w:t xml:space="preserve"> dysphagia, dry mouth, </w:t>
            </w:r>
            <w:r>
              <w:rPr>
                <w:rFonts w:ascii="Arial" w:hAnsi="Arial" w:cs="Arial"/>
                <w:szCs w:val="24"/>
              </w:rPr>
              <w:t xml:space="preserve">individuals who are nil by mouth, or </w:t>
            </w:r>
            <w:r w:rsidRPr="00CD113A">
              <w:rPr>
                <w:rFonts w:ascii="Arial" w:hAnsi="Arial" w:cs="Arial"/>
                <w:szCs w:val="24"/>
              </w:rPr>
              <w:t>unable to follow di</w:t>
            </w:r>
            <w:r>
              <w:rPr>
                <w:rFonts w:ascii="Arial" w:hAnsi="Arial" w:cs="Arial"/>
                <w:szCs w:val="24"/>
              </w:rPr>
              <w:t>rection due to cognitive issues</w:t>
            </w:r>
            <w:r w:rsidRPr="00CD113A">
              <w:rPr>
                <w:rFonts w:ascii="Arial" w:hAnsi="Arial" w:cs="Arial"/>
                <w:szCs w:val="24"/>
              </w:rPr>
              <w:t>.  Below are some examples of non-foaming toothpaste</w:t>
            </w:r>
            <w:r>
              <w:rPr>
                <w:rFonts w:ascii="Arial" w:hAnsi="Arial" w:cs="Arial"/>
                <w:szCs w:val="24"/>
              </w:rPr>
              <w:t>s</w:t>
            </w:r>
            <w:r w:rsidRPr="00CD113A">
              <w:rPr>
                <w:rFonts w:ascii="Arial" w:hAnsi="Arial" w:cs="Arial"/>
                <w:szCs w:val="24"/>
              </w:rPr>
              <w:t>, this list is not exhaustive.</w:t>
            </w:r>
          </w:p>
        </w:tc>
      </w:tr>
      <w:tr w:rsidR="004F52CA" w:rsidRPr="00CD113A" w14:paraId="544476BF" w14:textId="77777777" w:rsidTr="004F52CA">
        <w:trPr>
          <w:trHeight w:val="497"/>
        </w:trPr>
        <w:tc>
          <w:tcPr>
            <w:tcW w:w="2518" w:type="dxa"/>
            <w:tcBorders>
              <w:top w:val="single" w:sz="8" w:space="0" w:color="F79646"/>
              <w:left w:val="single" w:sz="8" w:space="0" w:color="F79646"/>
              <w:bottom w:val="single" w:sz="18" w:space="0" w:color="F79646"/>
              <w:right w:val="single" w:sz="8" w:space="0" w:color="F79646"/>
            </w:tcBorders>
            <w:shd w:val="clear" w:color="auto" w:fill="auto"/>
          </w:tcPr>
          <w:p w14:paraId="544476BB" w14:textId="77777777" w:rsidR="004F52CA" w:rsidRPr="00B37646" w:rsidRDefault="004F52CA" w:rsidP="004F52CA">
            <w:pPr>
              <w:spacing w:line="240" w:lineRule="auto"/>
              <w:rPr>
                <w:rFonts w:ascii="Arial" w:eastAsia="Times New Roman" w:hAnsi="Arial" w:cs="Arial"/>
                <w:b/>
                <w:bCs/>
                <w:color w:val="1F497D"/>
                <w:sz w:val="24"/>
                <w:szCs w:val="24"/>
              </w:rPr>
            </w:pPr>
            <w:r w:rsidRPr="00B37646">
              <w:rPr>
                <w:rFonts w:ascii="Arial" w:eastAsia="Times New Roman" w:hAnsi="Arial" w:cs="Arial"/>
                <w:b/>
                <w:bCs/>
                <w:color w:val="1F497D"/>
                <w:sz w:val="24"/>
                <w:szCs w:val="24"/>
              </w:rPr>
              <w:t>Product name</w:t>
            </w:r>
          </w:p>
        </w:tc>
        <w:tc>
          <w:tcPr>
            <w:tcW w:w="2811" w:type="dxa"/>
            <w:tcBorders>
              <w:top w:val="single" w:sz="8" w:space="0" w:color="F79646"/>
              <w:left w:val="single" w:sz="8" w:space="0" w:color="F79646"/>
              <w:bottom w:val="single" w:sz="18" w:space="0" w:color="F79646"/>
              <w:right w:val="single" w:sz="8" w:space="0" w:color="F79646"/>
            </w:tcBorders>
            <w:shd w:val="clear" w:color="auto" w:fill="auto"/>
          </w:tcPr>
          <w:p w14:paraId="544476BC" w14:textId="77777777" w:rsidR="004F52CA" w:rsidRPr="00B37646" w:rsidRDefault="004F52CA" w:rsidP="004F52CA">
            <w:pPr>
              <w:spacing w:line="240" w:lineRule="auto"/>
              <w:rPr>
                <w:rFonts w:ascii="Arial" w:eastAsia="Times New Roman" w:hAnsi="Arial" w:cs="Arial"/>
                <w:b/>
                <w:bCs/>
                <w:color w:val="1F497D"/>
                <w:sz w:val="24"/>
                <w:szCs w:val="24"/>
              </w:rPr>
            </w:pPr>
            <w:r w:rsidRPr="00B37646">
              <w:rPr>
                <w:rFonts w:ascii="Arial" w:eastAsia="Times New Roman" w:hAnsi="Arial" w:cs="Arial"/>
                <w:b/>
                <w:bCs/>
                <w:color w:val="1F497D"/>
                <w:sz w:val="24"/>
                <w:szCs w:val="24"/>
              </w:rPr>
              <w:t>Product Description</w:t>
            </w:r>
          </w:p>
        </w:tc>
        <w:tc>
          <w:tcPr>
            <w:tcW w:w="2292" w:type="dxa"/>
            <w:tcBorders>
              <w:top w:val="single" w:sz="8" w:space="0" w:color="F79646"/>
              <w:left w:val="single" w:sz="8" w:space="0" w:color="F79646"/>
              <w:bottom w:val="single" w:sz="18" w:space="0" w:color="F79646"/>
              <w:right w:val="single" w:sz="8" w:space="0" w:color="F79646"/>
            </w:tcBorders>
            <w:shd w:val="clear" w:color="auto" w:fill="auto"/>
          </w:tcPr>
          <w:p w14:paraId="544476BD" w14:textId="77777777" w:rsidR="004F52CA" w:rsidRPr="00B37646" w:rsidRDefault="004F52CA" w:rsidP="004F52CA">
            <w:pPr>
              <w:spacing w:line="240" w:lineRule="auto"/>
              <w:rPr>
                <w:rFonts w:ascii="Arial" w:eastAsia="Times New Roman" w:hAnsi="Arial" w:cs="Arial"/>
                <w:b/>
                <w:bCs/>
                <w:color w:val="1F497D"/>
                <w:sz w:val="24"/>
                <w:szCs w:val="24"/>
              </w:rPr>
            </w:pPr>
            <w:r w:rsidRPr="00B37646">
              <w:rPr>
                <w:rFonts w:ascii="Arial" w:eastAsia="Times New Roman" w:hAnsi="Arial" w:cs="Arial"/>
                <w:b/>
                <w:bCs/>
                <w:color w:val="1F497D"/>
                <w:sz w:val="24"/>
                <w:szCs w:val="24"/>
              </w:rPr>
              <w:t>Product Source</w:t>
            </w:r>
          </w:p>
        </w:tc>
        <w:tc>
          <w:tcPr>
            <w:tcW w:w="2203" w:type="dxa"/>
            <w:tcBorders>
              <w:top w:val="single" w:sz="8" w:space="0" w:color="F79646"/>
              <w:left w:val="single" w:sz="8" w:space="0" w:color="F79646"/>
              <w:bottom w:val="single" w:sz="18" w:space="0" w:color="F79646"/>
              <w:right w:val="single" w:sz="8" w:space="0" w:color="F79646"/>
            </w:tcBorders>
          </w:tcPr>
          <w:p w14:paraId="544476BE" w14:textId="77777777" w:rsidR="004F52CA" w:rsidRPr="00B37646" w:rsidRDefault="004F52CA" w:rsidP="004F52CA">
            <w:pPr>
              <w:spacing w:line="240" w:lineRule="auto"/>
              <w:rPr>
                <w:rFonts w:ascii="Arial" w:eastAsia="Times New Roman" w:hAnsi="Arial" w:cs="Arial"/>
                <w:b/>
                <w:bCs/>
                <w:color w:val="1F497D"/>
                <w:sz w:val="24"/>
                <w:szCs w:val="24"/>
              </w:rPr>
            </w:pPr>
            <w:r w:rsidRPr="00B37646">
              <w:rPr>
                <w:rFonts w:ascii="Arial" w:eastAsia="Times New Roman" w:hAnsi="Arial" w:cs="Arial"/>
                <w:b/>
                <w:bCs/>
                <w:color w:val="1F497D"/>
                <w:sz w:val="24"/>
                <w:szCs w:val="24"/>
              </w:rPr>
              <w:t>Price/Quantity</w:t>
            </w:r>
          </w:p>
        </w:tc>
      </w:tr>
      <w:tr w:rsidR="004F52CA" w:rsidRPr="00F62630" w14:paraId="544476D0" w14:textId="77777777" w:rsidTr="004F52CA">
        <w:trPr>
          <w:trHeight w:val="2728"/>
        </w:trPr>
        <w:tc>
          <w:tcPr>
            <w:tcW w:w="2518" w:type="dxa"/>
            <w:tcBorders>
              <w:top w:val="single" w:sz="8" w:space="0" w:color="F79646"/>
              <w:left w:val="single" w:sz="8" w:space="0" w:color="F79646"/>
              <w:bottom w:val="single" w:sz="8" w:space="0" w:color="F79646"/>
              <w:right w:val="single" w:sz="8" w:space="0" w:color="F79646"/>
            </w:tcBorders>
            <w:shd w:val="clear" w:color="auto" w:fill="FDE9D9"/>
          </w:tcPr>
          <w:p w14:paraId="544476C0" w14:textId="77777777" w:rsidR="004F52CA" w:rsidRPr="00B37646" w:rsidRDefault="004F52CA" w:rsidP="004F52CA">
            <w:pPr>
              <w:spacing w:line="240" w:lineRule="auto"/>
              <w:rPr>
                <w:rFonts w:ascii="Arial" w:eastAsia="MS Gothic" w:hAnsi="Arial" w:cs="Arial"/>
                <w:bCs/>
                <w:i/>
                <w:color w:val="1F497D"/>
                <w:sz w:val="24"/>
                <w:szCs w:val="24"/>
              </w:rPr>
            </w:pPr>
            <w:r w:rsidRPr="00F62630">
              <w:rPr>
                <w:rFonts w:ascii="Arial" w:eastAsia="MS Gothic" w:hAnsi="Arial" w:cs="Arial"/>
                <w:bCs/>
                <w:color w:val="1F497D"/>
                <w:sz w:val="24"/>
                <w:szCs w:val="24"/>
              </w:rPr>
              <w:t>Non-foaming toothpaste</w:t>
            </w:r>
            <w:r>
              <w:rPr>
                <w:rFonts w:ascii="Arial" w:eastAsia="MS Gothic" w:hAnsi="Arial" w:cs="Arial"/>
                <w:bCs/>
                <w:color w:val="1F497D"/>
                <w:sz w:val="24"/>
                <w:szCs w:val="24"/>
              </w:rPr>
              <w:t xml:space="preserve"> </w:t>
            </w:r>
            <w:r w:rsidRPr="00B37646">
              <w:rPr>
                <w:rFonts w:ascii="Arial" w:eastAsia="MS Gothic" w:hAnsi="Arial" w:cs="Arial"/>
                <w:bCs/>
                <w:i/>
                <w:color w:val="1F497D"/>
                <w:sz w:val="24"/>
                <w:szCs w:val="24"/>
              </w:rPr>
              <w:t>(</w:t>
            </w:r>
            <w:proofErr w:type="spellStart"/>
            <w:r w:rsidRPr="00B37646">
              <w:rPr>
                <w:rFonts w:ascii="Arial" w:eastAsia="MS Gothic" w:hAnsi="Arial" w:cs="Arial"/>
                <w:bCs/>
                <w:i/>
                <w:color w:val="1F497D"/>
                <w:sz w:val="24"/>
                <w:szCs w:val="24"/>
              </w:rPr>
              <w:t>Oralieve</w:t>
            </w:r>
            <w:proofErr w:type="spellEnd"/>
            <w:r w:rsidRPr="00B37646">
              <w:rPr>
                <w:rFonts w:ascii="Arial" w:eastAsia="MS Gothic" w:hAnsi="Arial" w:cs="Arial"/>
                <w:bCs/>
                <w:i/>
                <w:color w:val="1F497D"/>
                <w:sz w:val="24"/>
                <w:szCs w:val="24"/>
              </w:rPr>
              <w:t xml:space="preserve"> mild mint toothpaste 12ml size)</w:t>
            </w:r>
          </w:p>
          <w:p w14:paraId="544476C1" w14:textId="77777777" w:rsidR="004F52CA" w:rsidRPr="00F62630" w:rsidRDefault="004F52CA" w:rsidP="004F52CA">
            <w:pPr>
              <w:spacing w:line="240" w:lineRule="auto"/>
              <w:rPr>
                <w:rFonts w:ascii="Arial" w:eastAsia="Times New Roman" w:hAnsi="Arial" w:cs="Arial"/>
                <w:bCs/>
                <w:color w:val="1F497D"/>
                <w:sz w:val="24"/>
                <w:szCs w:val="24"/>
              </w:rPr>
            </w:pPr>
            <w:r w:rsidRPr="00F62630">
              <w:rPr>
                <w:rFonts w:ascii="Arial" w:hAnsi="Arial" w:cs="Arial"/>
                <w:noProof/>
                <w:color w:val="1F497D"/>
                <w:sz w:val="24"/>
                <w:szCs w:val="24"/>
                <w:lang w:eastAsia="en-GB"/>
              </w:rPr>
              <w:drawing>
                <wp:inline distT="0" distB="0" distL="0" distR="0" wp14:anchorId="5444780A" wp14:editId="5444780B">
                  <wp:extent cx="1651635" cy="840740"/>
                  <wp:effectExtent l="0" t="0" r="0" b="0"/>
                  <wp:docPr id="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a:extLst>
                              <a:ext uri="{28A0092B-C50C-407E-A947-70E740481C1C}">
                                <a14:useLocalDpi xmlns:a14="http://schemas.microsoft.com/office/drawing/2010/main" val="0"/>
                              </a:ext>
                            </a:extLst>
                          </a:blip>
                          <a:srcRect t="-1402"/>
                          <a:stretch>
                            <a:fillRect/>
                          </a:stretch>
                        </pic:blipFill>
                        <pic:spPr bwMode="auto">
                          <a:xfrm>
                            <a:off x="0" y="0"/>
                            <a:ext cx="1651635" cy="840740"/>
                          </a:xfrm>
                          <a:prstGeom prst="rect">
                            <a:avLst/>
                          </a:prstGeom>
                          <a:noFill/>
                          <a:ln>
                            <a:noFill/>
                          </a:ln>
                        </pic:spPr>
                      </pic:pic>
                    </a:graphicData>
                  </a:graphic>
                </wp:inline>
              </w:drawing>
            </w:r>
          </w:p>
        </w:tc>
        <w:tc>
          <w:tcPr>
            <w:tcW w:w="2811" w:type="dxa"/>
            <w:tcBorders>
              <w:top w:val="single" w:sz="8" w:space="0" w:color="F79646"/>
              <w:left w:val="single" w:sz="8" w:space="0" w:color="F79646"/>
              <w:bottom w:val="single" w:sz="8" w:space="0" w:color="F79646"/>
              <w:right w:val="single" w:sz="8" w:space="0" w:color="F79646"/>
            </w:tcBorders>
            <w:shd w:val="clear" w:color="auto" w:fill="FDE9D9"/>
          </w:tcPr>
          <w:p w14:paraId="544476C2" w14:textId="77777777" w:rsidR="004F52CA" w:rsidRPr="00F62630" w:rsidRDefault="004F52CA" w:rsidP="004F52CA">
            <w:pPr>
              <w:pStyle w:val="Heading2"/>
              <w:spacing w:before="0" w:line="240" w:lineRule="auto"/>
              <w:rPr>
                <w:rFonts w:ascii="Arial" w:eastAsia="Calibri" w:hAnsi="Arial" w:cs="Arial"/>
                <w:b w:val="0"/>
                <w:bCs w:val="0"/>
                <w:color w:val="1F497D"/>
                <w:sz w:val="24"/>
                <w:szCs w:val="24"/>
              </w:rPr>
            </w:pPr>
            <w:r w:rsidRPr="00F62630">
              <w:rPr>
                <w:rFonts w:ascii="Arial" w:eastAsia="Calibri" w:hAnsi="Arial" w:cs="Arial"/>
                <w:b w:val="0"/>
                <w:bCs w:val="0"/>
                <w:color w:val="1F497D"/>
                <w:sz w:val="24"/>
                <w:szCs w:val="24"/>
              </w:rPr>
              <w:t>SLS free non foaming toothpaste</w:t>
            </w:r>
          </w:p>
          <w:p w14:paraId="544476C3" w14:textId="77777777" w:rsidR="004F52CA" w:rsidRPr="00F62630" w:rsidRDefault="004F52CA" w:rsidP="004F52CA">
            <w:pPr>
              <w:spacing w:line="240" w:lineRule="auto"/>
              <w:rPr>
                <w:rFonts w:ascii="Arial" w:hAnsi="Arial" w:cs="Arial"/>
                <w:color w:val="1F497D"/>
                <w:sz w:val="24"/>
                <w:szCs w:val="24"/>
              </w:rPr>
            </w:pPr>
            <w:r w:rsidRPr="00F62630">
              <w:rPr>
                <w:rFonts w:ascii="Arial" w:hAnsi="Arial" w:cs="Arial"/>
                <w:color w:val="1F497D"/>
                <w:sz w:val="24"/>
                <w:szCs w:val="24"/>
              </w:rPr>
              <w:t>Mild flavour</w:t>
            </w:r>
          </w:p>
          <w:p w14:paraId="544476C4" w14:textId="77777777" w:rsidR="004F52CA" w:rsidRPr="00F62630" w:rsidRDefault="004F52CA" w:rsidP="004F52CA">
            <w:pPr>
              <w:spacing w:line="240" w:lineRule="auto"/>
              <w:rPr>
                <w:rFonts w:ascii="Arial" w:hAnsi="Arial" w:cs="Arial"/>
                <w:color w:val="1F497D"/>
                <w:sz w:val="24"/>
                <w:szCs w:val="24"/>
              </w:rPr>
            </w:pPr>
            <w:r w:rsidRPr="00F62630">
              <w:rPr>
                <w:rFonts w:ascii="Arial" w:hAnsi="Arial" w:cs="Arial"/>
                <w:color w:val="1F497D"/>
                <w:sz w:val="24"/>
                <w:szCs w:val="24"/>
              </w:rPr>
              <w:t>1450ppm fluoride toothpaste</w:t>
            </w:r>
          </w:p>
          <w:p w14:paraId="544476C5" w14:textId="77777777" w:rsidR="004F52CA" w:rsidRPr="006204D3" w:rsidRDefault="004F52CA" w:rsidP="004F52CA">
            <w:pPr>
              <w:spacing w:after="0" w:line="240" w:lineRule="auto"/>
              <w:rPr>
                <w:rFonts w:ascii="Arial" w:hAnsi="Arial" w:cs="Arial"/>
                <w:i/>
                <w:color w:val="1F497D"/>
                <w:sz w:val="24"/>
                <w:szCs w:val="24"/>
              </w:rPr>
            </w:pPr>
            <w:r w:rsidRPr="00B37646">
              <w:rPr>
                <w:rFonts w:ascii="Arial" w:hAnsi="Arial" w:cs="Arial"/>
                <w:i/>
                <w:color w:val="1F497D"/>
                <w:sz w:val="24"/>
                <w:szCs w:val="24"/>
              </w:rPr>
              <w:t>*This products contain proteins extracted from milk so not suitable for patient with a milk allergy or vegans.</w:t>
            </w:r>
          </w:p>
        </w:tc>
        <w:tc>
          <w:tcPr>
            <w:tcW w:w="2292" w:type="dxa"/>
            <w:tcBorders>
              <w:top w:val="single" w:sz="8" w:space="0" w:color="F79646"/>
              <w:left w:val="single" w:sz="8" w:space="0" w:color="F79646"/>
              <w:bottom w:val="single" w:sz="8" w:space="0" w:color="F79646"/>
              <w:right w:val="single" w:sz="8" w:space="0" w:color="F79646"/>
            </w:tcBorders>
            <w:shd w:val="clear" w:color="auto" w:fill="FDE9D9"/>
          </w:tcPr>
          <w:p w14:paraId="544476C6" w14:textId="77777777" w:rsidR="004F52CA" w:rsidRPr="00F62630" w:rsidRDefault="004F52CA" w:rsidP="004F52CA">
            <w:pPr>
              <w:spacing w:after="0" w:line="240" w:lineRule="auto"/>
              <w:rPr>
                <w:rFonts w:ascii="Arial" w:hAnsi="Arial" w:cs="Arial"/>
                <w:color w:val="1F497D"/>
                <w:sz w:val="24"/>
                <w:szCs w:val="24"/>
              </w:rPr>
            </w:pPr>
            <w:r w:rsidRPr="00F62630">
              <w:rPr>
                <w:rFonts w:ascii="Arial" w:hAnsi="Arial" w:cs="Arial"/>
                <w:color w:val="1F497D"/>
                <w:sz w:val="24"/>
                <w:szCs w:val="24"/>
              </w:rPr>
              <w:t>Available on NHS supplies</w:t>
            </w:r>
          </w:p>
          <w:p w14:paraId="544476C7" w14:textId="77777777" w:rsidR="004F52CA" w:rsidRPr="00F62630" w:rsidRDefault="004F52CA" w:rsidP="004F52CA">
            <w:pPr>
              <w:spacing w:after="0" w:line="240" w:lineRule="auto"/>
              <w:rPr>
                <w:rFonts w:ascii="Arial" w:hAnsi="Arial" w:cs="Arial"/>
                <w:color w:val="1F497D"/>
                <w:sz w:val="24"/>
                <w:szCs w:val="24"/>
              </w:rPr>
            </w:pPr>
          </w:p>
          <w:p w14:paraId="544476C8" w14:textId="77777777" w:rsidR="004F52CA" w:rsidRPr="00F62630" w:rsidRDefault="004F52CA" w:rsidP="004F52CA">
            <w:pPr>
              <w:spacing w:after="0" w:line="240" w:lineRule="auto"/>
              <w:rPr>
                <w:rFonts w:ascii="Arial" w:hAnsi="Arial" w:cs="Arial"/>
                <w:color w:val="1F497D"/>
                <w:sz w:val="24"/>
                <w:szCs w:val="24"/>
              </w:rPr>
            </w:pPr>
            <w:r w:rsidRPr="00F62630">
              <w:rPr>
                <w:rFonts w:ascii="Arial" w:hAnsi="Arial" w:cs="Arial"/>
                <w:color w:val="1F497D"/>
                <w:sz w:val="24"/>
                <w:szCs w:val="24"/>
              </w:rPr>
              <w:t>Item number ILA920</w:t>
            </w:r>
          </w:p>
          <w:p w14:paraId="544476C9" w14:textId="77777777" w:rsidR="004F52CA" w:rsidRPr="00F62630" w:rsidRDefault="004F52CA" w:rsidP="004F52CA">
            <w:pPr>
              <w:spacing w:after="0" w:line="240" w:lineRule="auto"/>
              <w:rPr>
                <w:rFonts w:ascii="Arial" w:hAnsi="Arial" w:cs="Arial"/>
                <w:color w:val="1F497D"/>
                <w:sz w:val="24"/>
                <w:szCs w:val="24"/>
              </w:rPr>
            </w:pPr>
          </w:p>
        </w:tc>
        <w:tc>
          <w:tcPr>
            <w:tcW w:w="2203" w:type="dxa"/>
            <w:tcBorders>
              <w:top w:val="single" w:sz="8" w:space="0" w:color="F79646"/>
              <w:left w:val="single" w:sz="8" w:space="0" w:color="F79646"/>
              <w:bottom w:val="single" w:sz="8" w:space="0" w:color="F79646"/>
              <w:right w:val="single" w:sz="8" w:space="0" w:color="F79646"/>
            </w:tcBorders>
            <w:shd w:val="clear" w:color="auto" w:fill="FDE9D9"/>
          </w:tcPr>
          <w:p w14:paraId="544476CA" w14:textId="77777777" w:rsidR="004F52CA" w:rsidRPr="00F62630" w:rsidRDefault="004F52CA" w:rsidP="004F52CA">
            <w:pPr>
              <w:spacing w:after="0" w:line="240" w:lineRule="auto"/>
              <w:rPr>
                <w:rFonts w:ascii="Arial" w:hAnsi="Arial" w:cs="Arial"/>
                <w:color w:val="1F497D"/>
                <w:sz w:val="24"/>
                <w:szCs w:val="24"/>
              </w:rPr>
            </w:pPr>
            <w:r w:rsidRPr="00F62630">
              <w:rPr>
                <w:rFonts w:ascii="Arial" w:hAnsi="Arial" w:cs="Arial"/>
                <w:color w:val="1F497D"/>
                <w:sz w:val="24"/>
                <w:szCs w:val="24"/>
              </w:rPr>
              <w:t>Unit measure: 1 box of 70.</w:t>
            </w:r>
          </w:p>
          <w:p w14:paraId="544476CB" w14:textId="77777777" w:rsidR="004F52CA" w:rsidRPr="00F62630" w:rsidRDefault="004F52CA" w:rsidP="004F52CA">
            <w:pPr>
              <w:spacing w:after="0" w:line="240" w:lineRule="auto"/>
              <w:rPr>
                <w:rFonts w:ascii="Arial" w:hAnsi="Arial" w:cs="Arial"/>
                <w:color w:val="1F497D"/>
                <w:sz w:val="24"/>
                <w:szCs w:val="24"/>
              </w:rPr>
            </w:pPr>
          </w:p>
          <w:p w14:paraId="544476CC" w14:textId="77777777" w:rsidR="004F52CA" w:rsidRDefault="004F52CA" w:rsidP="004F52CA">
            <w:pPr>
              <w:spacing w:after="0" w:line="240" w:lineRule="auto"/>
              <w:rPr>
                <w:rFonts w:ascii="Arial" w:hAnsi="Arial" w:cs="Arial"/>
                <w:color w:val="1F497D"/>
                <w:sz w:val="24"/>
                <w:szCs w:val="24"/>
              </w:rPr>
            </w:pPr>
            <w:r>
              <w:rPr>
                <w:rFonts w:ascii="Arial" w:hAnsi="Arial" w:cs="Arial"/>
                <w:color w:val="1F497D"/>
                <w:sz w:val="24"/>
                <w:szCs w:val="24"/>
              </w:rPr>
              <w:t>Cost £46.47</w:t>
            </w:r>
          </w:p>
          <w:p w14:paraId="544476CD" w14:textId="77777777" w:rsidR="004F52CA" w:rsidRDefault="004F52CA" w:rsidP="004F52CA">
            <w:pPr>
              <w:spacing w:after="0" w:line="240" w:lineRule="auto"/>
              <w:rPr>
                <w:rFonts w:ascii="Arial" w:hAnsi="Arial" w:cs="Arial"/>
                <w:color w:val="1F497D"/>
                <w:sz w:val="24"/>
                <w:szCs w:val="24"/>
              </w:rPr>
            </w:pPr>
          </w:p>
          <w:p w14:paraId="544476CE" w14:textId="77777777" w:rsidR="004F52CA" w:rsidRPr="00F62630" w:rsidRDefault="004F52CA" w:rsidP="004F52CA">
            <w:pPr>
              <w:spacing w:after="0" w:line="240" w:lineRule="auto"/>
              <w:rPr>
                <w:rFonts w:ascii="Arial" w:hAnsi="Arial" w:cs="Arial"/>
                <w:color w:val="1F497D"/>
                <w:sz w:val="24"/>
                <w:szCs w:val="24"/>
              </w:rPr>
            </w:pPr>
            <w:r w:rsidRPr="00F62630">
              <w:rPr>
                <w:rFonts w:ascii="Arial" w:hAnsi="Arial" w:cs="Arial"/>
                <w:color w:val="1F497D"/>
                <w:sz w:val="24"/>
                <w:szCs w:val="24"/>
              </w:rPr>
              <w:t>£0.66</w:t>
            </w:r>
            <w:r>
              <w:rPr>
                <w:rFonts w:ascii="Arial" w:hAnsi="Arial" w:cs="Arial"/>
                <w:color w:val="1F497D"/>
                <w:sz w:val="24"/>
                <w:szCs w:val="24"/>
              </w:rPr>
              <w:t xml:space="preserve"> each</w:t>
            </w:r>
          </w:p>
          <w:p w14:paraId="544476CF" w14:textId="77777777" w:rsidR="004F52CA" w:rsidRPr="00F62630" w:rsidRDefault="004F52CA" w:rsidP="004F52CA">
            <w:pPr>
              <w:spacing w:after="0" w:line="240" w:lineRule="auto"/>
              <w:rPr>
                <w:rFonts w:ascii="Arial" w:hAnsi="Arial" w:cs="Arial"/>
                <w:color w:val="1F497D"/>
                <w:sz w:val="24"/>
                <w:szCs w:val="24"/>
              </w:rPr>
            </w:pPr>
          </w:p>
        </w:tc>
      </w:tr>
      <w:tr w:rsidR="004F52CA" w:rsidRPr="00F62630" w14:paraId="544476E5" w14:textId="77777777" w:rsidTr="004F52CA">
        <w:trPr>
          <w:trHeight w:val="2728"/>
        </w:trPr>
        <w:tc>
          <w:tcPr>
            <w:tcW w:w="2518" w:type="dxa"/>
            <w:tcBorders>
              <w:top w:val="single" w:sz="8" w:space="0" w:color="F79646"/>
              <w:left w:val="single" w:sz="8" w:space="0" w:color="F79646"/>
              <w:bottom w:val="single" w:sz="8" w:space="0" w:color="F79646"/>
              <w:right w:val="single" w:sz="8" w:space="0" w:color="F79646"/>
            </w:tcBorders>
            <w:shd w:val="clear" w:color="auto" w:fill="FDE9D9"/>
          </w:tcPr>
          <w:p w14:paraId="544476D1" w14:textId="77777777" w:rsidR="004F52CA" w:rsidRPr="00F62630" w:rsidRDefault="004F52CA" w:rsidP="004F52CA">
            <w:pPr>
              <w:spacing w:line="240" w:lineRule="auto"/>
              <w:rPr>
                <w:rFonts w:ascii="Arial" w:eastAsia="MS Gothic" w:hAnsi="Arial" w:cs="Arial"/>
                <w:bCs/>
                <w:color w:val="1F497D"/>
                <w:sz w:val="24"/>
                <w:szCs w:val="24"/>
              </w:rPr>
            </w:pPr>
            <w:r w:rsidRPr="00F62630">
              <w:rPr>
                <w:rFonts w:ascii="Arial" w:eastAsia="MS Gothic" w:hAnsi="Arial" w:cs="Arial"/>
                <w:bCs/>
                <w:color w:val="1F497D"/>
                <w:sz w:val="24"/>
                <w:szCs w:val="24"/>
              </w:rPr>
              <w:t>Non-foaming non flavoured toothpaste</w:t>
            </w:r>
            <w:r>
              <w:rPr>
                <w:rFonts w:ascii="Arial" w:eastAsia="MS Gothic" w:hAnsi="Arial" w:cs="Arial"/>
                <w:bCs/>
                <w:color w:val="1F497D"/>
                <w:sz w:val="24"/>
                <w:szCs w:val="24"/>
              </w:rPr>
              <w:t xml:space="preserve"> </w:t>
            </w:r>
            <w:r w:rsidRPr="00B37646">
              <w:rPr>
                <w:rFonts w:ascii="Arial" w:eastAsia="MS Gothic" w:hAnsi="Arial" w:cs="Arial"/>
                <w:bCs/>
                <w:i/>
                <w:color w:val="1F497D"/>
                <w:sz w:val="24"/>
                <w:szCs w:val="24"/>
              </w:rPr>
              <w:t>(</w:t>
            </w:r>
            <w:proofErr w:type="spellStart"/>
            <w:r w:rsidRPr="00B37646">
              <w:rPr>
                <w:rFonts w:ascii="Arial" w:eastAsia="MS Gothic" w:hAnsi="Arial" w:cs="Arial"/>
                <w:bCs/>
                <w:i/>
                <w:color w:val="1F497D"/>
                <w:sz w:val="24"/>
                <w:szCs w:val="24"/>
              </w:rPr>
              <w:t>OraNurse</w:t>
            </w:r>
            <w:proofErr w:type="spellEnd"/>
            <w:r w:rsidRPr="00B37646">
              <w:rPr>
                <w:rFonts w:ascii="Arial" w:eastAsia="MS Gothic" w:hAnsi="Arial" w:cs="Arial"/>
                <w:bCs/>
                <w:i/>
                <w:color w:val="1F497D"/>
                <w:sz w:val="24"/>
                <w:szCs w:val="24"/>
              </w:rPr>
              <w:t xml:space="preserve"> unflavoured toothpaste</w:t>
            </w:r>
            <w:r w:rsidRPr="00F62630">
              <w:rPr>
                <w:rFonts w:ascii="Arial" w:eastAsia="MS Gothic" w:hAnsi="Arial" w:cs="Arial"/>
                <w:bCs/>
                <w:color w:val="1F497D"/>
                <w:sz w:val="24"/>
                <w:szCs w:val="24"/>
              </w:rPr>
              <w:t>)</w:t>
            </w:r>
          </w:p>
          <w:p w14:paraId="544476D2" w14:textId="77777777" w:rsidR="004F52CA" w:rsidRPr="00F62630" w:rsidRDefault="004F52CA" w:rsidP="004F52CA">
            <w:pPr>
              <w:spacing w:line="240" w:lineRule="auto"/>
              <w:rPr>
                <w:rFonts w:ascii="Arial" w:eastAsia="MS Gothic" w:hAnsi="Arial" w:cs="Arial"/>
                <w:bCs/>
                <w:color w:val="1F497D"/>
                <w:sz w:val="24"/>
                <w:szCs w:val="24"/>
              </w:rPr>
            </w:pPr>
            <w:r>
              <w:rPr>
                <w:noProof/>
                <w:color w:val="0000FF"/>
                <w:lang w:eastAsia="en-GB"/>
              </w:rPr>
              <w:drawing>
                <wp:inline distT="0" distB="0" distL="0" distR="0" wp14:anchorId="5444780C" wp14:editId="5444780D">
                  <wp:extent cx="1449935" cy="1038225"/>
                  <wp:effectExtent l="0" t="0" r="0" b="0"/>
                  <wp:docPr id="3" name="Picture 3" descr="Image result for oranurse toothpast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ranurse toothpaste">
                            <a:hlinkClick r:id="rId23"/>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396" t="21287" r="9406" b="21287"/>
                          <a:stretch/>
                        </pic:blipFill>
                        <pic:spPr bwMode="auto">
                          <a:xfrm>
                            <a:off x="0" y="0"/>
                            <a:ext cx="1468921" cy="10518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11" w:type="dxa"/>
            <w:tcBorders>
              <w:top w:val="single" w:sz="8" w:space="0" w:color="F79646"/>
              <w:left w:val="single" w:sz="8" w:space="0" w:color="F79646"/>
              <w:bottom w:val="single" w:sz="8" w:space="0" w:color="F79646"/>
              <w:right w:val="single" w:sz="8" w:space="0" w:color="F79646"/>
            </w:tcBorders>
            <w:shd w:val="clear" w:color="auto" w:fill="FDE9D9"/>
          </w:tcPr>
          <w:p w14:paraId="544476D3" w14:textId="77777777" w:rsidR="004F52CA" w:rsidRPr="00F62630" w:rsidRDefault="004F52CA" w:rsidP="004F52CA">
            <w:pPr>
              <w:pStyle w:val="Heading2"/>
              <w:spacing w:before="0" w:line="240" w:lineRule="auto"/>
              <w:rPr>
                <w:rFonts w:ascii="Arial" w:eastAsia="Calibri" w:hAnsi="Arial" w:cs="Arial"/>
                <w:b w:val="0"/>
                <w:bCs w:val="0"/>
                <w:color w:val="1F497D"/>
                <w:sz w:val="24"/>
                <w:szCs w:val="24"/>
              </w:rPr>
            </w:pPr>
            <w:r w:rsidRPr="00F62630">
              <w:rPr>
                <w:rFonts w:ascii="Arial" w:eastAsia="Calibri" w:hAnsi="Arial" w:cs="Arial"/>
                <w:b w:val="0"/>
                <w:bCs w:val="0"/>
                <w:color w:val="1F497D"/>
                <w:sz w:val="24"/>
                <w:szCs w:val="24"/>
              </w:rPr>
              <w:t>SLS free non foaming toothpaste</w:t>
            </w:r>
          </w:p>
          <w:p w14:paraId="544476D4" w14:textId="77777777" w:rsidR="004F52CA" w:rsidRPr="00F62630" w:rsidRDefault="004F52CA" w:rsidP="004F52CA">
            <w:pPr>
              <w:spacing w:line="240" w:lineRule="auto"/>
              <w:rPr>
                <w:rFonts w:ascii="Arial" w:hAnsi="Arial" w:cs="Arial"/>
                <w:color w:val="1F497D"/>
                <w:sz w:val="24"/>
                <w:szCs w:val="24"/>
              </w:rPr>
            </w:pPr>
            <w:r w:rsidRPr="00F62630">
              <w:rPr>
                <w:rFonts w:ascii="Arial" w:hAnsi="Arial" w:cs="Arial"/>
                <w:color w:val="1F497D"/>
                <w:sz w:val="24"/>
                <w:szCs w:val="24"/>
              </w:rPr>
              <w:t>No flavour</w:t>
            </w:r>
          </w:p>
          <w:p w14:paraId="544476D5" w14:textId="77777777" w:rsidR="004F52CA" w:rsidRPr="00F62630" w:rsidRDefault="004F52CA" w:rsidP="004F52CA">
            <w:pPr>
              <w:spacing w:line="240" w:lineRule="auto"/>
              <w:rPr>
                <w:rFonts w:ascii="Arial" w:hAnsi="Arial" w:cs="Arial"/>
                <w:color w:val="1F497D"/>
                <w:sz w:val="24"/>
                <w:szCs w:val="24"/>
              </w:rPr>
            </w:pPr>
            <w:r w:rsidRPr="00F62630">
              <w:rPr>
                <w:rFonts w:ascii="Arial" w:hAnsi="Arial" w:cs="Arial"/>
                <w:color w:val="1F497D"/>
                <w:sz w:val="24"/>
                <w:szCs w:val="24"/>
              </w:rPr>
              <w:t>1450ppm fluoride toothpaste</w:t>
            </w:r>
          </w:p>
        </w:tc>
        <w:tc>
          <w:tcPr>
            <w:tcW w:w="2292" w:type="dxa"/>
            <w:tcBorders>
              <w:top w:val="single" w:sz="8" w:space="0" w:color="F79646"/>
              <w:left w:val="single" w:sz="8" w:space="0" w:color="F79646"/>
              <w:bottom w:val="single" w:sz="8" w:space="0" w:color="F79646"/>
              <w:right w:val="single" w:sz="8" w:space="0" w:color="F79646"/>
            </w:tcBorders>
            <w:shd w:val="clear" w:color="auto" w:fill="FDE9D9"/>
          </w:tcPr>
          <w:p w14:paraId="544476D6" w14:textId="77777777" w:rsidR="004F52CA" w:rsidRDefault="004F52CA" w:rsidP="004F52CA">
            <w:pPr>
              <w:spacing w:after="0" w:line="240" w:lineRule="auto"/>
              <w:rPr>
                <w:rFonts w:ascii="Arial" w:hAnsi="Arial" w:cs="Arial"/>
                <w:color w:val="1F497D"/>
                <w:sz w:val="24"/>
                <w:szCs w:val="24"/>
              </w:rPr>
            </w:pPr>
            <w:r w:rsidRPr="00F62630">
              <w:rPr>
                <w:rFonts w:ascii="Arial" w:hAnsi="Arial" w:cs="Arial"/>
                <w:color w:val="1F497D"/>
                <w:sz w:val="24"/>
                <w:szCs w:val="24"/>
              </w:rPr>
              <w:t>Available from supplier or available online</w:t>
            </w:r>
          </w:p>
          <w:p w14:paraId="544476D7" w14:textId="77777777" w:rsidR="004F52CA" w:rsidRDefault="004F52CA" w:rsidP="004F52CA">
            <w:pPr>
              <w:spacing w:after="0" w:line="240" w:lineRule="auto"/>
              <w:rPr>
                <w:rFonts w:ascii="Arial" w:hAnsi="Arial" w:cs="Arial"/>
                <w:color w:val="1F497D"/>
                <w:sz w:val="24"/>
                <w:szCs w:val="24"/>
              </w:rPr>
            </w:pPr>
          </w:p>
          <w:p w14:paraId="544476D8" w14:textId="77777777" w:rsidR="004F52CA" w:rsidRDefault="004F52CA" w:rsidP="004F52CA">
            <w:pPr>
              <w:spacing w:after="0" w:line="240" w:lineRule="auto"/>
              <w:rPr>
                <w:rFonts w:ascii="Arial" w:hAnsi="Arial" w:cs="Arial"/>
                <w:color w:val="1F497D"/>
                <w:sz w:val="24"/>
                <w:szCs w:val="24"/>
              </w:rPr>
            </w:pPr>
            <w:r>
              <w:rPr>
                <w:rFonts w:ascii="Arial" w:hAnsi="Arial" w:cs="Arial"/>
                <w:color w:val="1F497D"/>
                <w:sz w:val="24"/>
                <w:szCs w:val="24"/>
              </w:rPr>
              <w:t>Also from Care Shop (careshop.co.uk)</w:t>
            </w:r>
          </w:p>
          <w:p w14:paraId="544476D9" w14:textId="77777777" w:rsidR="004F52CA" w:rsidRDefault="004F52CA" w:rsidP="004F52CA">
            <w:pPr>
              <w:spacing w:after="0" w:line="240" w:lineRule="auto"/>
              <w:rPr>
                <w:rFonts w:ascii="Arial" w:hAnsi="Arial" w:cs="Arial"/>
                <w:color w:val="1F497D"/>
                <w:sz w:val="24"/>
                <w:szCs w:val="24"/>
              </w:rPr>
            </w:pPr>
          </w:p>
          <w:p w14:paraId="544476DA" w14:textId="77777777" w:rsidR="004F52CA" w:rsidRDefault="004F52CA" w:rsidP="004F52CA">
            <w:pPr>
              <w:spacing w:after="0" w:line="240" w:lineRule="auto"/>
              <w:rPr>
                <w:rFonts w:ascii="Arial" w:hAnsi="Arial" w:cs="Arial"/>
                <w:color w:val="1F497D"/>
                <w:sz w:val="24"/>
                <w:szCs w:val="24"/>
              </w:rPr>
            </w:pPr>
            <w:r>
              <w:rPr>
                <w:rFonts w:ascii="Arial" w:hAnsi="Arial" w:cs="Arial"/>
                <w:color w:val="1F497D"/>
                <w:sz w:val="24"/>
                <w:szCs w:val="24"/>
              </w:rPr>
              <w:t>Item no – RP01</w:t>
            </w:r>
          </w:p>
          <w:p w14:paraId="544476DB" w14:textId="77777777" w:rsidR="004F52CA" w:rsidRPr="00F62630" w:rsidRDefault="004F52CA" w:rsidP="004F52CA">
            <w:pPr>
              <w:spacing w:after="0" w:line="240" w:lineRule="auto"/>
              <w:rPr>
                <w:rFonts w:ascii="Arial" w:hAnsi="Arial" w:cs="Arial"/>
                <w:color w:val="1F497D"/>
                <w:sz w:val="24"/>
                <w:szCs w:val="24"/>
              </w:rPr>
            </w:pPr>
            <w:r>
              <w:rPr>
                <w:rFonts w:ascii="Arial" w:hAnsi="Arial" w:cs="Arial"/>
                <w:color w:val="1F497D"/>
                <w:sz w:val="24"/>
                <w:szCs w:val="24"/>
              </w:rPr>
              <w:t xml:space="preserve">                RP04</w:t>
            </w:r>
          </w:p>
        </w:tc>
        <w:tc>
          <w:tcPr>
            <w:tcW w:w="2203" w:type="dxa"/>
            <w:tcBorders>
              <w:top w:val="single" w:sz="8" w:space="0" w:color="F79646"/>
              <w:left w:val="single" w:sz="8" w:space="0" w:color="F79646"/>
              <w:bottom w:val="single" w:sz="8" w:space="0" w:color="F79646"/>
              <w:right w:val="single" w:sz="8" w:space="0" w:color="F79646"/>
            </w:tcBorders>
            <w:shd w:val="clear" w:color="auto" w:fill="FDE9D9"/>
          </w:tcPr>
          <w:p w14:paraId="544476DC" w14:textId="77777777" w:rsidR="004F52CA" w:rsidRDefault="004F52CA" w:rsidP="004F52CA">
            <w:pPr>
              <w:spacing w:after="0" w:line="240" w:lineRule="auto"/>
              <w:rPr>
                <w:rFonts w:ascii="Arial" w:hAnsi="Arial" w:cs="Arial"/>
                <w:color w:val="1F497D"/>
                <w:sz w:val="24"/>
                <w:szCs w:val="24"/>
              </w:rPr>
            </w:pPr>
          </w:p>
          <w:p w14:paraId="544476DD" w14:textId="77777777" w:rsidR="004F52CA" w:rsidRDefault="004F52CA" w:rsidP="004F52CA">
            <w:pPr>
              <w:spacing w:after="0" w:line="240" w:lineRule="auto"/>
              <w:rPr>
                <w:rFonts w:ascii="Arial" w:hAnsi="Arial" w:cs="Arial"/>
                <w:color w:val="1F497D"/>
                <w:sz w:val="24"/>
                <w:szCs w:val="24"/>
              </w:rPr>
            </w:pPr>
          </w:p>
          <w:p w14:paraId="544476DE" w14:textId="77777777" w:rsidR="004F52CA" w:rsidRDefault="004F52CA" w:rsidP="004F52CA">
            <w:pPr>
              <w:spacing w:after="0" w:line="240" w:lineRule="auto"/>
              <w:rPr>
                <w:rFonts w:ascii="Arial" w:hAnsi="Arial" w:cs="Arial"/>
                <w:color w:val="1F497D"/>
                <w:sz w:val="24"/>
                <w:szCs w:val="24"/>
              </w:rPr>
            </w:pPr>
          </w:p>
          <w:p w14:paraId="544476DF" w14:textId="77777777" w:rsidR="004F52CA" w:rsidRDefault="004F52CA" w:rsidP="004F52CA">
            <w:pPr>
              <w:spacing w:after="0" w:line="240" w:lineRule="auto"/>
              <w:rPr>
                <w:rFonts w:ascii="Arial" w:hAnsi="Arial" w:cs="Arial"/>
                <w:color w:val="1F497D"/>
                <w:sz w:val="24"/>
                <w:szCs w:val="24"/>
              </w:rPr>
            </w:pPr>
          </w:p>
          <w:p w14:paraId="544476E0" w14:textId="77777777" w:rsidR="004F52CA" w:rsidRDefault="004F52CA" w:rsidP="004F52CA">
            <w:pPr>
              <w:spacing w:after="0" w:line="240" w:lineRule="auto"/>
              <w:rPr>
                <w:rFonts w:ascii="Arial" w:hAnsi="Arial" w:cs="Arial"/>
                <w:color w:val="1F497D"/>
                <w:sz w:val="24"/>
                <w:szCs w:val="24"/>
              </w:rPr>
            </w:pPr>
            <w:r>
              <w:rPr>
                <w:rFonts w:ascii="Arial" w:hAnsi="Arial" w:cs="Arial"/>
                <w:color w:val="1F497D"/>
                <w:sz w:val="24"/>
                <w:szCs w:val="24"/>
              </w:rPr>
              <w:t xml:space="preserve">£2.72 per 50ml tube </w:t>
            </w:r>
          </w:p>
          <w:p w14:paraId="544476E1" w14:textId="77777777" w:rsidR="004F52CA" w:rsidRDefault="004F52CA" w:rsidP="004F52CA">
            <w:pPr>
              <w:spacing w:after="0" w:line="240" w:lineRule="auto"/>
              <w:rPr>
                <w:rFonts w:ascii="Arial" w:hAnsi="Arial" w:cs="Arial"/>
                <w:color w:val="1F497D"/>
                <w:sz w:val="24"/>
                <w:szCs w:val="24"/>
              </w:rPr>
            </w:pPr>
          </w:p>
          <w:p w14:paraId="544476E2" w14:textId="77777777" w:rsidR="004F52CA" w:rsidRDefault="004F52CA" w:rsidP="004F52CA">
            <w:pPr>
              <w:spacing w:after="0" w:line="240" w:lineRule="auto"/>
              <w:rPr>
                <w:rFonts w:ascii="Arial" w:hAnsi="Arial" w:cs="Arial"/>
                <w:color w:val="1F497D"/>
                <w:sz w:val="24"/>
                <w:szCs w:val="24"/>
              </w:rPr>
            </w:pPr>
          </w:p>
          <w:p w14:paraId="544476E3" w14:textId="77777777" w:rsidR="004F52CA" w:rsidRDefault="004F52CA" w:rsidP="004F52CA">
            <w:pPr>
              <w:spacing w:after="0" w:line="240" w:lineRule="auto"/>
              <w:rPr>
                <w:rFonts w:ascii="Arial" w:hAnsi="Arial" w:cs="Arial"/>
                <w:color w:val="1F497D"/>
                <w:sz w:val="24"/>
                <w:szCs w:val="24"/>
              </w:rPr>
            </w:pPr>
            <w:r>
              <w:rPr>
                <w:rFonts w:ascii="Arial" w:hAnsi="Arial" w:cs="Arial"/>
                <w:color w:val="1F497D"/>
                <w:sz w:val="24"/>
                <w:szCs w:val="24"/>
              </w:rPr>
              <w:t>And can be ordered from pharmacy’s</w:t>
            </w:r>
          </w:p>
          <w:p w14:paraId="544476E4" w14:textId="77777777" w:rsidR="004F52CA" w:rsidRPr="00F62630" w:rsidRDefault="004F52CA" w:rsidP="004F52CA">
            <w:pPr>
              <w:spacing w:after="0" w:line="240" w:lineRule="auto"/>
              <w:rPr>
                <w:rFonts w:ascii="Arial" w:hAnsi="Arial" w:cs="Arial"/>
                <w:color w:val="1F497D"/>
                <w:sz w:val="24"/>
                <w:szCs w:val="24"/>
              </w:rPr>
            </w:pPr>
          </w:p>
        </w:tc>
      </w:tr>
      <w:tr w:rsidR="004F52CA" w:rsidRPr="00F62630" w14:paraId="544476FA" w14:textId="77777777" w:rsidTr="004F52CA">
        <w:trPr>
          <w:trHeight w:val="264"/>
        </w:trPr>
        <w:tc>
          <w:tcPr>
            <w:tcW w:w="2518" w:type="dxa"/>
            <w:tcBorders>
              <w:top w:val="single" w:sz="8" w:space="0" w:color="F79646"/>
              <w:left w:val="single" w:sz="8" w:space="0" w:color="F79646"/>
              <w:bottom w:val="single" w:sz="8" w:space="0" w:color="F79646"/>
              <w:right w:val="single" w:sz="8" w:space="0" w:color="F79646"/>
            </w:tcBorders>
            <w:shd w:val="clear" w:color="auto" w:fill="FDE9D9"/>
          </w:tcPr>
          <w:p w14:paraId="544476E6" w14:textId="77777777" w:rsidR="004F52CA" w:rsidRPr="00B37646" w:rsidRDefault="004F52CA" w:rsidP="004F52CA">
            <w:pPr>
              <w:spacing w:line="240" w:lineRule="auto"/>
              <w:rPr>
                <w:rFonts w:ascii="Arial" w:eastAsia="MS Gothic" w:hAnsi="Arial" w:cs="Arial"/>
                <w:bCs/>
                <w:i/>
                <w:color w:val="1F497D"/>
                <w:sz w:val="24"/>
                <w:szCs w:val="24"/>
              </w:rPr>
            </w:pPr>
            <w:r>
              <w:rPr>
                <w:rFonts w:ascii="Arial" w:eastAsia="MS Gothic" w:hAnsi="Arial" w:cs="Arial"/>
                <w:bCs/>
                <w:color w:val="1F497D"/>
                <w:sz w:val="24"/>
                <w:szCs w:val="24"/>
              </w:rPr>
              <w:t xml:space="preserve">Non-foaming toothpaste </w:t>
            </w:r>
            <w:r w:rsidRPr="00B37646">
              <w:rPr>
                <w:rFonts w:ascii="Arial" w:eastAsia="MS Gothic" w:hAnsi="Arial" w:cs="Arial"/>
                <w:bCs/>
                <w:i/>
                <w:color w:val="1F497D"/>
                <w:sz w:val="24"/>
                <w:szCs w:val="24"/>
              </w:rPr>
              <w:t>(</w:t>
            </w:r>
            <w:proofErr w:type="spellStart"/>
            <w:r w:rsidRPr="00B37646">
              <w:rPr>
                <w:rFonts w:ascii="Arial" w:eastAsia="MS Gothic" w:hAnsi="Arial" w:cs="Arial"/>
                <w:bCs/>
                <w:i/>
                <w:color w:val="1F497D"/>
                <w:sz w:val="24"/>
                <w:szCs w:val="24"/>
              </w:rPr>
              <w:t>BioXtra</w:t>
            </w:r>
            <w:proofErr w:type="spellEnd"/>
            <w:r w:rsidRPr="00B37646">
              <w:rPr>
                <w:rFonts w:ascii="Arial" w:eastAsia="MS Gothic" w:hAnsi="Arial" w:cs="Arial"/>
                <w:bCs/>
                <w:i/>
                <w:color w:val="1F497D"/>
                <w:sz w:val="24"/>
                <w:szCs w:val="24"/>
              </w:rPr>
              <w:t>) mild mint toothpaste 15ml size)</w:t>
            </w:r>
          </w:p>
          <w:p w14:paraId="544476E7" w14:textId="77777777" w:rsidR="004F52CA" w:rsidRPr="00F62630" w:rsidRDefault="004F52CA" w:rsidP="004F52CA">
            <w:pPr>
              <w:spacing w:line="240" w:lineRule="auto"/>
              <w:rPr>
                <w:rFonts w:ascii="Arial" w:eastAsia="MS Gothic" w:hAnsi="Arial" w:cs="Arial"/>
                <w:bCs/>
                <w:color w:val="1F497D"/>
                <w:sz w:val="24"/>
                <w:szCs w:val="24"/>
              </w:rPr>
            </w:pPr>
            <w:r w:rsidRPr="00F62630">
              <w:rPr>
                <w:rFonts w:ascii="Arial" w:hAnsi="Arial" w:cs="Arial"/>
                <w:noProof/>
                <w:color w:val="1F497D"/>
                <w:sz w:val="24"/>
                <w:szCs w:val="24"/>
                <w:lang w:eastAsia="en-GB"/>
              </w:rPr>
              <w:drawing>
                <wp:inline distT="0" distB="0" distL="0" distR="0" wp14:anchorId="5444780E" wp14:editId="5444780F">
                  <wp:extent cx="604520" cy="1128395"/>
                  <wp:effectExtent l="0" t="0" r="0"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520" cy="1128395"/>
                          </a:xfrm>
                          <a:prstGeom prst="rect">
                            <a:avLst/>
                          </a:prstGeom>
                          <a:noFill/>
                          <a:ln>
                            <a:noFill/>
                          </a:ln>
                        </pic:spPr>
                      </pic:pic>
                    </a:graphicData>
                  </a:graphic>
                </wp:inline>
              </w:drawing>
            </w:r>
          </w:p>
        </w:tc>
        <w:tc>
          <w:tcPr>
            <w:tcW w:w="2811" w:type="dxa"/>
            <w:tcBorders>
              <w:top w:val="single" w:sz="8" w:space="0" w:color="F79646"/>
              <w:left w:val="single" w:sz="8" w:space="0" w:color="F79646"/>
              <w:bottom w:val="single" w:sz="8" w:space="0" w:color="F79646"/>
              <w:right w:val="single" w:sz="8" w:space="0" w:color="F79646"/>
            </w:tcBorders>
            <w:shd w:val="clear" w:color="auto" w:fill="FDE9D9"/>
          </w:tcPr>
          <w:p w14:paraId="544476E8" w14:textId="77777777" w:rsidR="004F52CA" w:rsidRPr="00F62630" w:rsidRDefault="004F52CA" w:rsidP="004F52CA">
            <w:pPr>
              <w:pStyle w:val="Heading2"/>
              <w:spacing w:before="0" w:line="240" w:lineRule="auto"/>
              <w:rPr>
                <w:rFonts w:ascii="Arial" w:eastAsia="Calibri" w:hAnsi="Arial" w:cs="Arial"/>
                <w:b w:val="0"/>
                <w:bCs w:val="0"/>
                <w:color w:val="1F497D"/>
                <w:sz w:val="24"/>
                <w:szCs w:val="24"/>
              </w:rPr>
            </w:pPr>
            <w:r w:rsidRPr="00F62630">
              <w:rPr>
                <w:rFonts w:ascii="Arial" w:eastAsia="Calibri" w:hAnsi="Arial" w:cs="Arial"/>
                <w:b w:val="0"/>
                <w:bCs w:val="0"/>
                <w:color w:val="1F497D"/>
                <w:sz w:val="24"/>
                <w:szCs w:val="24"/>
              </w:rPr>
              <w:t>SLS free non foaming toothpaste</w:t>
            </w:r>
          </w:p>
          <w:p w14:paraId="544476E9" w14:textId="77777777" w:rsidR="004F52CA" w:rsidRPr="00F62630" w:rsidRDefault="004F52CA" w:rsidP="004F52CA">
            <w:pPr>
              <w:spacing w:line="240" w:lineRule="auto"/>
              <w:rPr>
                <w:rFonts w:ascii="Arial" w:hAnsi="Arial" w:cs="Arial"/>
                <w:color w:val="1F497D"/>
                <w:sz w:val="24"/>
                <w:szCs w:val="24"/>
              </w:rPr>
            </w:pPr>
            <w:r w:rsidRPr="00F62630">
              <w:rPr>
                <w:rFonts w:ascii="Arial" w:hAnsi="Arial" w:cs="Arial"/>
                <w:color w:val="1F497D"/>
                <w:sz w:val="24"/>
                <w:szCs w:val="24"/>
              </w:rPr>
              <w:t>Mild flavour</w:t>
            </w:r>
          </w:p>
          <w:p w14:paraId="544476EA" w14:textId="77777777" w:rsidR="004F52CA" w:rsidRPr="00F62630" w:rsidRDefault="004F52CA" w:rsidP="004F52CA">
            <w:pPr>
              <w:spacing w:line="240" w:lineRule="auto"/>
              <w:rPr>
                <w:rFonts w:ascii="Arial" w:hAnsi="Arial" w:cs="Arial"/>
                <w:color w:val="1F497D"/>
                <w:sz w:val="24"/>
                <w:szCs w:val="24"/>
              </w:rPr>
            </w:pPr>
            <w:r w:rsidRPr="00F62630">
              <w:rPr>
                <w:rFonts w:ascii="Arial" w:hAnsi="Arial" w:cs="Arial"/>
                <w:color w:val="1F497D"/>
                <w:sz w:val="24"/>
                <w:szCs w:val="24"/>
              </w:rPr>
              <w:t>1450ppm fluoride toothpaste</w:t>
            </w:r>
          </w:p>
          <w:p w14:paraId="544476EB" w14:textId="77777777" w:rsidR="004F52CA" w:rsidRPr="00CE7AB9" w:rsidRDefault="004F52CA" w:rsidP="004F52CA">
            <w:pPr>
              <w:spacing w:after="0" w:line="240" w:lineRule="auto"/>
              <w:rPr>
                <w:rFonts w:ascii="Arial" w:hAnsi="Arial" w:cs="Arial"/>
                <w:i/>
                <w:color w:val="1F497D"/>
                <w:sz w:val="24"/>
                <w:szCs w:val="24"/>
              </w:rPr>
            </w:pPr>
            <w:r w:rsidRPr="00B37646">
              <w:rPr>
                <w:rFonts w:ascii="Arial" w:hAnsi="Arial" w:cs="Arial"/>
                <w:i/>
                <w:color w:val="1F497D"/>
                <w:sz w:val="24"/>
                <w:szCs w:val="24"/>
              </w:rPr>
              <w:t>*This products contain proteins extracted from milk so not suitable for patient</w:t>
            </w:r>
            <w:r>
              <w:rPr>
                <w:rFonts w:ascii="Arial" w:hAnsi="Arial" w:cs="Arial"/>
                <w:i/>
                <w:color w:val="1F497D"/>
                <w:sz w:val="24"/>
                <w:szCs w:val="24"/>
              </w:rPr>
              <w:t xml:space="preserve"> with a milk allergy or vegans.</w:t>
            </w:r>
          </w:p>
          <w:p w14:paraId="544476EC" w14:textId="77777777" w:rsidR="004F52CA" w:rsidRPr="00F62630" w:rsidRDefault="004F52CA" w:rsidP="004F52CA">
            <w:pPr>
              <w:pStyle w:val="Heading2"/>
              <w:spacing w:before="0" w:line="240" w:lineRule="auto"/>
              <w:rPr>
                <w:rFonts w:ascii="Arial" w:eastAsia="Calibri" w:hAnsi="Arial" w:cs="Arial"/>
                <w:b w:val="0"/>
                <w:bCs w:val="0"/>
                <w:color w:val="1F497D"/>
                <w:sz w:val="24"/>
                <w:szCs w:val="24"/>
              </w:rPr>
            </w:pPr>
          </w:p>
        </w:tc>
        <w:tc>
          <w:tcPr>
            <w:tcW w:w="2292" w:type="dxa"/>
            <w:tcBorders>
              <w:top w:val="single" w:sz="8" w:space="0" w:color="F79646"/>
              <w:left w:val="single" w:sz="8" w:space="0" w:color="F79646"/>
              <w:bottom w:val="single" w:sz="8" w:space="0" w:color="F79646"/>
              <w:right w:val="single" w:sz="8" w:space="0" w:color="F79646"/>
            </w:tcBorders>
            <w:shd w:val="clear" w:color="auto" w:fill="FDE9D9"/>
          </w:tcPr>
          <w:p w14:paraId="544476ED" w14:textId="77777777" w:rsidR="004F52CA" w:rsidRDefault="004F52CA" w:rsidP="004F52CA">
            <w:pPr>
              <w:spacing w:after="0" w:line="240" w:lineRule="auto"/>
              <w:rPr>
                <w:rFonts w:ascii="Arial" w:hAnsi="Arial" w:cs="Arial"/>
                <w:color w:val="1F497D"/>
                <w:sz w:val="24"/>
                <w:szCs w:val="24"/>
              </w:rPr>
            </w:pPr>
            <w:r w:rsidRPr="00F62630">
              <w:rPr>
                <w:rFonts w:ascii="Arial" w:hAnsi="Arial" w:cs="Arial"/>
                <w:color w:val="1F497D"/>
                <w:sz w:val="24"/>
                <w:szCs w:val="24"/>
              </w:rPr>
              <w:t>Available from supplier or available online</w:t>
            </w:r>
          </w:p>
          <w:p w14:paraId="544476EE" w14:textId="77777777" w:rsidR="004F52CA" w:rsidRDefault="004F52CA" w:rsidP="004F52CA">
            <w:pPr>
              <w:spacing w:after="0" w:line="240" w:lineRule="auto"/>
              <w:rPr>
                <w:rFonts w:ascii="Arial" w:hAnsi="Arial" w:cs="Arial"/>
                <w:color w:val="1F497D"/>
                <w:sz w:val="24"/>
                <w:szCs w:val="24"/>
              </w:rPr>
            </w:pPr>
          </w:p>
          <w:p w14:paraId="544476EF" w14:textId="77777777" w:rsidR="004F52CA" w:rsidRDefault="004F52CA" w:rsidP="004F52CA">
            <w:pPr>
              <w:spacing w:after="0" w:line="240" w:lineRule="auto"/>
              <w:rPr>
                <w:rFonts w:ascii="Arial" w:hAnsi="Arial" w:cs="Arial"/>
                <w:color w:val="1F497D"/>
                <w:sz w:val="24"/>
                <w:szCs w:val="24"/>
              </w:rPr>
            </w:pPr>
          </w:p>
          <w:p w14:paraId="544476F0" w14:textId="77777777" w:rsidR="004F52CA" w:rsidRDefault="004F52CA" w:rsidP="004F52CA">
            <w:pPr>
              <w:spacing w:after="0" w:line="240" w:lineRule="auto"/>
              <w:rPr>
                <w:rFonts w:ascii="Arial" w:hAnsi="Arial" w:cs="Arial"/>
                <w:color w:val="1F497D"/>
                <w:sz w:val="24"/>
                <w:szCs w:val="24"/>
              </w:rPr>
            </w:pPr>
          </w:p>
          <w:p w14:paraId="544476F1" w14:textId="77777777" w:rsidR="004F52CA" w:rsidRDefault="004F52CA" w:rsidP="004F52CA">
            <w:pPr>
              <w:spacing w:after="0" w:line="240" w:lineRule="auto"/>
              <w:rPr>
                <w:rFonts w:ascii="Arial" w:hAnsi="Arial" w:cs="Arial"/>
                <w:color w:val="1F497D"/>
                <w:sz w:val="24"/>
                <w:szCs w:val="24"/>
              </w:rPr>
            </w:pPr>
          </w:p>
          <w:p w14:paraId="544476F2" w14:textId="77777777" w:rsidR="004F52CA" w:rsidRDefault="004F52CA" w:rsidP="004F52CA">
            <w:pPr>
              <w:spacing w:after="0" w:line="240" w:lineRule="auto"/>
              <w:rPr>
                <w:rFonts w:ascii="Arial" w:hAnsi="Arial" w:cs="Arial"/>
                <w:color w:val="1F497D"/>
                <w:sz w:val="24"/>
                <w:szCs w:val="24"/>
              </w:rPr>
            </w:pPr>
            <w:r>
              <w:rPr>
                <w:rFonts w:ascii="Arial" w:hAnsi="Arial" w:cs="Arial"/>
                <w:color w:val="1F497D"/>
                <w:sz w:val="24"/>
                <w:szCs w:val="24"/>
              </w:rPr>
              <w:t>Also from Care Shop (careshop.co.uk)</w:t>
            </w:r>
          </w:p>
          <w:p w14:paraId="544476F3" w14:textId="77777777" w:rsidR="004F52CA" w:rsidRDefault="004F52CA" w:rsidP="004F52CA">
            <w:pPr>
              <w:spacing w:after="0" w:line="240" w:lineRule="auto"/>
              <w:rPr>
                <w:rFonts w:ascii="Arial" w:hAnsi="Arial" w:cs="Arial"/>
                <w:color w:val="1F497D"/>
                <w:sz w:val="24"/>
                <w:szCs w:val="24"/>
              </w:rPr>
            </w:pPr>
            <w:r>
              <w:rPr>
                <w:rFonts w:ascii="Arial" w:hAnsi="Arial" w:cs="Arial"/>
                <w:color w:val="1F497D"/>
                <w:sz w:val="24"/>
                <w:szCs w:val="24"/>
              </w:rPr>
              <w:t>Item no – LS09</w:t>
            </w:r>
          </w:p>
          <w:p w14:paraId="544476F4" w14:textId="77777777" w:rsidR="004F52CA" w:rsidRPr="00F62630" w:rsidRDefault="004F52CA" w:rsidP="004F52CA">
            <w:pPr>
              <w:spacing w:after="0" w:line="240" w:lineRule="auto"/>
              <w:rPr>
                <w:rFonts w:ascii="Arial" w:hAnsi="Arial" w:cs="Arial"/>
                <w:color w:val="1F497D"/>
                <w:sz w:val="24"/>
                <w:szCs w:val="24"/>
              </w:rPr>
            </w:pPr>
          </w:p>
        </w:tc>
        <w:tc>
          <w:tcPr>
            <w:tcW w:w="2203" w:type="dxa"/>
            <w:tcBorders>
              <w:top w:val="single" w:sz="8" w:space="0" w:color="F79646"/>
              <w:left w:val="single" w:sz="8" w:space="0" w:color="F79646"/>
              <w:bottom w:val="single" w:sz="8" w:space="0" w:color="F79646"/>
              <w:right w:val="single" w:sz="8" w:space="0" w:color="F79646"/>
            </w:tcBorders>
            <w:shd w:val="clear" w:color="auto" w:fill="FDE9D9"/>
          </w:tcPr>
          <w:p w14:paraId="544476F5" w14:textId="77777777" w:rsidR="004F52CA" w:rsidRDefault="004F52CA" w:rsidP="004F52CA">
            <w:pPr>
              <w:spacing w:after="0" w:line="240" w:lineRule="auto"/>
              <w:rPr>
                <w:rFonts w:ascii="Arial" w:hAnsi="Arial" w:cs="Arial"/>
                <w:color w:val="1F497D"/>
                <w:sz w:val="24"/>
                <w:szCs w:val="24"/>
              </w:rPr>
            </w:pPr>
            <w:r w:rsidRPr="00F62630">
              <w:rPr>
                <w:rFonts w:ascii="Arial" w:hAnsi="Arial" w:cs="Arial"/>
                <w:color w:val="1F497D"/>
                <w:sz w:val="24"/>
                <w:szCs w:val="24"/>
              </w:rPr>
              <w:t xml:space="preserve">Please contact </w:t>
            </w:r>
            <w:r>
              <w:rPr>
                <w:rFonts w:ascii="Arial" w:hAnsi="Arial" w:cs="Arial"/>
                <w:color w:val="1F497D"/>
                <w:sz w:val="24"/>
                <w:szCs w:val="24"/>
              </w:rPr>
              <w:t xml:space="preserve">RIS Healthcare </w:t>
            </w:r>
            <w:r w:rsidRPr="00F62630">
              <w:rPr>
                <w:rFonts w:ascii="Arial" w:hAnsi="Arial" w:cs="Arial"/>
                <w:color w:val="1F497D"/>
                <w:sz w:val="24"/>
                <w:szCs w:val="24"/>
              </w:rPr>
              <w:t>supplier</w:t>
            </w:r>
            <w:r>
              <w:rPr>
                <w:rFonts w:ascii="Arial" w:hAnsi="Arial" w:cs="Arial"/>
                <w:color w:val="1F497D"/>
                <w:sz w:val="24"/>
                <w:szCs w:val="24"/>
              </w:rPr>
              <w:t xml:space="preserve"> for best price</w:t>
            </w:r>
          </w:p>
          <w:p w14:paraId="544476F6" w14:textId="77777777" w:rsidR="004F52CA" w:rsidRDefault="004F52CA" w:rsidP="004F52CA">
            <w:pPr>
              <w:spacing w:after="0" w:line="240" w:lineRule="auto"/>
              <w:rPr>
                <w:rFonts w:ascii="Arial" w:hAnsi="Arial" w:cs="Arial"/>
                <w:color w:val="1F497D"/>
                <w:sz w:val="24"/>
                <w:szCs w:val="24"/>
              </w:rPr>
            </w:pPr>
          </w:p>
          <w:p w14:paraId="544476F7" w14:textId="77777777" w:rsidR="004F52CA" w:rsidRDefault="004F52CA" w:rsidP="004F52CA">
            <w:pPr>
              <w:spacing w:after="0" w:line="240" w:lineRule="auto"/>
              <w:rPr>
                <w:rFonts w:ascii="Arial" w:hAnsi="Arial" w:cs="Arial"/>
                <w:color w:val="1F497D"/>
                <w:sz w:val="24"/>
                <w:szCs w:val="24"/>
              </w:rPr>
            </w:pPr>
          </w:p>
          <w:p w14:paraId="544476F8" w14:textId="77777777" w:rsidR="004F52CA" w:rsidRDefault="004F52CA" w:rsidP="004F52CA">
            <w:pPr>
              <w:spacing w:after="0" w:line="240" w:lineRule="auto"/>
              <w:rPr>
                <w:rFonts w:ascii="Arial" w:hAnsi="Arial" w:cs="Arial"/>
                <w:color w:val="1F497D"/>
                <w:sz w:val="24"/>
                <w:szCs w:val="24"/>
              </w:rPr>
            </w:pPr>
          </w:p>
          <w:p w14:paraId="544476F9" w14:textId="77777777" w:rsidR="004F52CA" w:rsidRPr="00F62630" w:rsidRDefault="004F52CA" w:rsidP="004F52CA">
            <w:pPr>
              <w:spacing w:after="0" w:line="240" w:lineRule="auto"/>
              <w:rPr>
                <w:rFonts w:ascii="Arial" w:hAnsi="Arial" w:cs="Arial"/>
                <w:color w:val="1F497D"/>
                <w:sz w:val="24"/>
                <w:szCs w:val="24"/>
              </w:rPr>
            </w:pPr>
            <w:r>
              <w:rPr>
                <w:rFonts w:ascii="Arial" w:hAnsi="Arial" w:cs="Arial"/>
                <w:color w:val="1F497D"/>
                <w:sz w:val="24"/>
                <w:szCs w:val="24"/>
              </w:rPr>
              <w:t>£2.52 per 15ml tube</w:t>
            </w:r>
          </w:p>
        </w:tc>
      </w:tr>
    </w:tbl>
    <w:p w14:paraId="544476FB" w14:textId="77777777" w:rsidR="00A64EF6" w:rsidRDefault="00A64EF6" w:rsidP="00CD113A">
      <w:pPr>
        <w:spacing w:line="240" w:lineRule="auto"/>
        <w:rPr>
          <w:rFonts w:ascii="Arial" w:hAnsi="Arial" w:cs="Arial"/>
          <w:color w:val="1F497D"/>
          <w:sz w:val="24"/>
          <w:szCs w:val="24"/>
        </w:rPr>
      </w:pPr>
    </w:p>
    <w:p w14:paraId="544476FC" w14:textId="77777777" w:rsidR="00CE7AB9" w:rsidRDefault="00CE7AB9" w:rsidP="00CD113A">
      <w:pPr>
        <w:spacing w:line="240" w:lineRule="auto"/>
        <w:rPr>
          <w:rFonts w:ascii="Arial" w:hAnsi="Arial" w:cs="Arial"/>
          <w:color w:val="1F497D"/>
          <w:sz w:val="24"/>
          <w:szCs w:val="24"/>
        </w:rPr>
      </w:pPr>
    </w:p>
    <w:p w14:paraId="544476FD" w14:textId="77777777" w:rsidR="00CE7AB9" w:rsidRPr="00F62630" w:rsidRDefault="00CE7AB9" w:rsidP="00CD113A">
      <w:pPr>
        <w:spacing w:line="240" w:lineRule="auto"/>
        <w:rPr>
          <w:rFonts w:ascii="Arial" w:hAnsi="Arial" w:cs="Arial"/>
          <w:color w:val="1F497D"/>
          <w:sz w:val="24"/>
          <w:szCs w:val="24"/>
        </w:rPr>
      </w:pPr>
    </w:p>
    <w:p w14:paraId="544476FE" w14:textId="77777777" w:rsidR="00594628" w:rsidRPr="00F62630" w:rsidRDefault="00594628" w:rsidP="00CD113A">
      <w:pPr>
        <w:spacing w:line="240" w:lineRule="auto"/>
        <w:rPr>
          <w:rFonts w:ascii="Arial" w:hAnsi="Arial" w:cs="Arial"/>
          <w:color w:val="1F497D"/>
          <w:sz w:val="24"/>
          <w:szCs w:val="24"/>
        </w:rPr>
      </w:pPr>
    </w:p>
    <w:tbl>
      <w:tblPr>
        <w:tblpPr w:leftFromText="180" w:rightFromText="180" w:vertAnchor="text" w:horzAnchor="margin" w:tblpY="-884"/>
        <w:tblW w:w="982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firstRow="1" w:lastRow="0" w:firstColumn="1" w:lastColumn="0" w:noHBand="0" w:noVBand="1"/>
      </w:tblPr>
      <w:tblGrid>
        <w:gridCol w:w="2518"/>
        <w:gridCol w:w="2811"/>
        <w:gridCol w:w="2292"/>
        <w:gridCol w:w="2203"/>
      </w:tblGrid>
      <w:tr w:rsidR="00F27404" w:rsidRPr="00F62630" w14:paraId="54447701" w14:textId="77777777" w:rsidTr="00F27404">
        <w:trPr>
          <w:trHeight w:val="2707"/>
        </w:trPr>
        <w:tc>
          <w:tcPr>
            <w:tcW w:w="9824" w:type="dxa"/>
            <w:gridSpan w:val="4"/>
            <w:tcBorders>
              <w:top w:val="single" w:sz="8" w:space="0" w:color="F79646"/>
              <w:left w:val="single" w:sz="8" w:space="0" w:color="F79646"/>
              <w:bottom w:val="single" w:sz="8" w:space="0" w:color="F79646"/>
            </w:tcBorders>
            <w:shd w:val="clear" w:color="auto" w:fill="auto"/>
          </w:tcPr>
          <w:p w14:paraId="544476FF" w14:textId="77777777" w:rsidR="00F27404" w:rsidRPr="00F62630" w:rsidRDefault="00F27404" w:rsidP="00F27404">
            <w:pPr>
              <w:pStyle w:val="Title"/>
              <w:spacing w:line="240" w:lineRule="auto"/>
              <w:jc w:val="left"/>
              <w:rPr>
                <w:rFonts w:ascii="Arial" w:hAnsi="Arial" w:cs="Arial"/>
                <w:color w:val="1F497D"/>
                <w:szCs w:val="24"/>
              </w:rPr>
            </w:pPr>
            <w:r w:rsidRPr="00F62630">
              <w:rPr>
                <w:rFonts w:ascii="Arial" w:hAnsi="Arial" w:cs="Arial"/>
                <w:color w:val="1F497D"/>
                <w:szCs w:val="24"/>
              </w:rPr>
              <w:lastRenderedPageBreak/>
              <w:t>Products for symptoms of dry mouth</w:t>
            </w:r>
          </w:p>
          <w:p w14:paraId="54447700" w14:textId="77777777" w:rsidR="00F27404" w:rsidRPr="00CD113A" w:rsidRDefault="00F27404" w:rsidP="00F27404">
            <w:pPr>
              <w:spacing w:line="240" w:lineRule="auto"/>
              <w:rPr>
                <w:rFonts w:ascii="Arial" w:hAnsi="Arial" w:cs="Arial"/>
                <w:sz w:val="24"/>
                <w:szCs w:val="24"/>
              </w:rPr>
            </w:pPr>
            <w:r w:rsidRPr="00CD113A">
              <w:rPr>
                <w:rFonts w:ascii="Arial" w:hAnsi="Arial" w:cs="Arial"/>
                <w:sz w:val="24"/>
                <w:szCs w:val="24"/>
              </w:rPr>
              <w:t>There are different products available as oral s</w:t>
            </w:r>
            <w:r>
              <w:rPr>
                <w:rFonts w:ascii="Arial" w:hAnsi="Arial" w:cs="Arial"/>
                <w:sz w:val="24"/>
                <w:szCs w:val="24"/>
              </w:rPr>
              <w:t>prays and gels with the purpose</w:t>
            </w:r>
            <w:r w:rsidRPr="00CD113A">
              <w:rPr>
                <w:rFonts w:ascii="Arial" w:hAnsi="Arial" w:cs="Arial"/>
                <w:sz w:val="24"/>
                <w:szCs w:val="24"/>
              </w:rPr>
              <w:t xml:space="preserve"> to relieve the symptoms of dry mouth.  They are not an alternative to brushing teeth with toothpaste.  Dry mouth gels should be massaged into the soft tissues of the mouth (tongue, cheek</w:t>
            </w:r>
            <w:r>
              <w:rPr>
                <w:rFonts w:ascii="Arial" w:hAnsi="Arial" w:cs="Arial"/>
                <w:sz w:val="24"/>
                <w:szCs w:val="24"/>
              </w:rPr>
              <w:t>s</w:t>
            </w:r>
            <w:r w:rsidRPr="00CD113A">
              <w:rPr>
                <w:rFonts w:ascii="Arial" w:hAnsi="Arial" w:cs="Arial"/>
                <w:sz w:val="24"/>
                <w:szCs w:val="24"/>
              </w:rPr>
              <w:t xml:space="preserve"> and li</w:t>
            </w:r>
            <w:r>
              <w:rPr>
                <w:rFonts w:ascii="Arial" w:hAnsi="Arial" w:cs="Arial"/>
                <w:sz w:val="24"/>
                <w:szCs w:val="24"/>
              </w:rPr>
              <w:t xml:space="preserve">ps) using either a toothbrush, </w:t>
            </w:r>
            <w:proofErr w:type="spellStart"/>
            <w:r>
              <w:rPr>
                <w:rFonts w:ascii="Arial" w:hAnsi="Arial" w:cs="Arial"/>
                <w:sz w:val="24"/>
                <w:szCs w:val="24"/>
              </w:rPr>
              <w:t>Mouth</w:t>
            </w:r>
            <w:r w:rsidRPr="00CD113A">
              <w:rPr>
                <w:rFonts w:ascii="Arial" w:hAnsi="Arial" w:cs="Arial"/>
                <w:sz w:val="24"/>
                <w:szCs w:val="24"/>
              </w:rPr>
              <w:t>Eze</w:t>
            </w:r>
            <w:proofErr w:type="spellEnd"/>
            <w:r w:rsidRPr="00CD113A">
              <w:rPr>
                <w:rFonts w:ascii="Arial" w:hAnsi="Arial" w:cs="Arial"/>
                <w:sz w:val="24"/>
                <w:szCs w:val="24"/>
              </w:rPr>
              <w:t xml:space="preserve"> oral cleanser or a gloved finger (if safe to do so).  They can </w:t>
            </w:r>
            <w:r>
              <w:rPr>
                <w:rFonts w:ascii="Arial" w:hAnsi="Arial" w:cs="Arial"/>
                <w:sz w:val="24"/>
                <w:szCs w:val="24"/>
              </w:rPr>
              <w:t xml:space="preserve">also </w:t>
            </w:r>
            <w:r w:rsidRPr="00CD113A">
              <w:rPr>
                <w:rFonts w:ascii="Arial" w:hAnsi="Arial" w:cs="Arial"/>
                <w:sz w:val="24"/>
                <w:szCs w:val="24"/>
              </w:rPr>
              <w:t>be used to soften dried oral secretions, and help</w:t>
            </w:r>
            <w:r>
              <w:rPr>
                <w:rFonts w:ascii="Arial" w:hAnsi="Arial" w:cs="Arial"/>
                <w:sz w:val="24"/>
                <w:szCs w:val="24"/>
              </w:rPr>
              <w:t xml:space="preserve"> with</w:t>
            </w:r>
            <w:r w:rsidRPr="00CD113A">
              <w:rPr>
                <w:rFonts w:ascii="Arial" w:hAnsi="Arial" w:cs="Arial"/>
                <w:sz w:val="24"/>
                <w:szCs w:val="24"/>
              </w:rPr>
              <w:t xml:space="preserve"> the retention of a denture.  The list of gels below is not exha</w:t>
            </w:r>
            <w:r>
              <w:rPr>
                <w:rFonts w:ascii="Arial" w:hAnsi="Arial" w:cs="Arial"/>
                <w:sz w:val="24"/>
                <w:szCs w:val="24"/>
              </w:rPr>
              <w:t>ustive.</w:t>
            </w:r>
          </w:p>
        </w:tc>
      </w:tr>
      <w:tr w:rsidR="00F27404" w:rsidRPr="00B37646" w14:paraId="54447706" w14:textId="77777777" w:rsidTr="00F27404">
        <w:trPr>
          <w:trHeight w:val="497"/>
        </w:trPr>
        <w:tc>
          <w:tcPr>
            <w:tcW w:w="2518" w:type="dxa"/>
            <w:tcBorders>
              <w:top w:val="single" w:sz="8" w:space="0" w:color="F79646"/>
              <w:left w:val="single" w:sz="8" w:space="0" w:color="F79646"/>
              <w:bottom w:val="single" w:sz="18" w:space="0" w:color="F79646"/>
              <w:right w:val="single" w:sz="8" w:space="0" w:color="F79646"/>
            </w:tcBorders>
            <w:shd w:val="clear" w:color="auto" w:fill="auto"/>
          </w:tcPr>
          <w:p w14:paraId="54447702" w14:textId="77777777" w:rsidR="00F27404" w:rsidRPr="00B37646" w:rsidRDefault="00F27404" w:rsidP="00F27404">
            <w:pPr>
              <w:spacing w:line="240" w:lineRule="auto"/>
              <w:rPr>
                <w:rFonts w:ascii="Arial" w:eastAsia="Times New Roman" w:hAnsi="Arial" w:cs="Arial"/>
                <w:b/>
                <w:bCs/>
                <w:color w:val="1F497D"/>
                <w:sz w:val="24"/>
                <w:szCs w:val="24"/>
              </w:rPr>
            </w:pPr>
            <w:r w:rsidRPr="00B37646">
              <w:rPr>
                <w:rFonts w:ascii="Arial" w:eastAsia="Times New Roman" w:hAnsi="Arial" w:cs="Arial"/>
                <w:b/>
                <w:bCs/>
                <w:color w:val="1F497D"/>
                <w:sz w:val="24"/>
                <w:szCs w:val="24"/>
              </w:rPr>
              <w:t>Product name</w:t>
            </w:r>
          </w:p>
        </w:tc>
        <w:tc>
          <w:tcPr>
            <w:tcW w:w="2811" w:type="dxa"/>
            <w:tcBorders>
              <w:top w:val="single" w:sz="8" w:space="0" w:color="F79646"/>
              <w:left w:val="single" w:sz="8" w:space="0" w:color="F79646"/>
              <w:bottom w:val="single" w:sz="18" w:space="0" w:color="F79646"/>
              <w:right w:val="single" w:sz="8" w:space="0" w:color="F79646"/>
            </w:tcBorders>
            <w:shd w:val="clear" w:color="auto" w:fill="auto"/>
          </w:tcPr>
          <w:p w14:paraId="54447703" w14:textId="77777777" w:rsidR="00F27404" w:rsidRPr="00B37646" w:rsidRDefault="00F27404" w:rsidP="00F27404">
            <w:pPr>
              <w:spacing w:line="240" w:lineRule="auto"/>
              <w:rPr>
                <w:rFonts w:ascii="Arial" w:eastAsia="Times New Roman" w:hAnsi="Arial" w:cs="Arial"/>
                <w:b/>
                <w:bCs/>
                <w:color w:val="1F497D"/>
                <w:sz w:val="24"/>
                <w:szCs w:val="24"/>
              </w:rPr>
            </w:pPr>
            <w:r w:rsidRPr="00B37646">
              <w:rPr>
                <w:rFonts w:ascii="Arial" w:eastAsia="Times New Roman" w:hAnsi="Arial" w:cs="Arial"/>
                <w:b/>
                <w:bCs/>
                <w:color w:val="1F497D"/>
                <w:sz w:val="24"/>
                <w:szCs w:val="24"/>
              </w:rPr>
              <w:t>Product Description</w:t>
            </w:r>
          </w:p>
        </w:tc>
        <w:tc>
          <w:tcPr>
            <w:tcW w:w="2292" w:type="dxa"/>
            <w:tcBorders>
              <w:top w:val="single" w:sz="8" w:space="0" w:color="F79646"/>
              <w:left w:val="single" w:sz="8" w:space="0" w:color="F79646"/>
              <w:bottom w:val="single" w:sz="18" w:space="0" w:color="F79646"/>
              <w:right w:val="single" w:sz="8" w:space="0" w:color="F79646"/>
            </w:tcBorders>
            <w:shd w:val="clear" w:color="auto" w:fill="auto"/>
          </w:tcPr>
          <w:p w14:paraId="54447704" w14:textId="77777777" w:rsidR="00F27404" w:rsidRPr="00B37646" w:rsidRDefault="00F27404" w:rsidP="00F27404">
            <w:pPr>
              <w:spacing w:line="240" w:lineRule="auto"/>
              <w:rPr>
                <w:rFonts w:ascii="Arial" w:eastAsia="Times New Roman" w:hAnsi="Arial" w:cs="Arial"/>
                <w:b/>
                <w:bCs/>
                <w:color w:val="1F497D"/>
                <w:sz w:val="24"/>
                <w:szCs w:val="24"/>
              </w:rPr>
            </w:pPr>
            <w:r w:rsidRPr="00B37646">
              <w:rPr>
                <w:rFonts w:ascii="Arial" w:eastAsia="Times New Roman" w:hAnsi="Arial" w:cs="Arial"/>
                <w:b/>
                <w:bCs/>
                <w:color w:val="1F497D"/>
                <w:sz w:val="24"/>
                <w:szCs w:val="24"/>
              </w:rPr>
              <w:t>Product Source</w:t>
            </w:r>
          </w:p>
        </w:tc>
        <w:tc>
          <w:tcPr>
            <w:tcW w:w="2203" w:type="dxa"/>
            <w:tcBorders>
              <w:top w:val="single" w:sz="8" w:space="0" w:color="F79646"/>
              <w:left w:val="single" w:sz="8" w:space="0" w:color="F79646"/>
              <w:bottom w:val="single" w:sz="18" w:space="0" w:color="F79646"/>
              <w:right w:val="single" w:sz="8" w:space="0" w:color="F79646"/>
            </w:tcBorders>
          </w:tcPr>
          <w:p w14:paraId="54447705" w14:textId="77777777" w:rsidR="00F27404" w:rsidRPr="00B37646" w:rsidRDefault="00F27404" w:rsidP="00F27404">
            <w:pPr>
              <w:spacing w:line="240" w:lineRule="auto"/>
              <w:rPr>
                <w:rFonts w:ascii="Arial" w:eastAsia="Times New Roman" w:hAnsi="Arial" w:cs="Arial"/>
                <w:b/>
                <w:bCs/>
                <w:color w:val="1F497D"/>
                <w:sz w:val="24"/>
                <w:szCs w:val="24"/>
              </w:rPr>
            </w:pPr>
            <w:r w:rsidRPr="00B37646">
              <w:rPr>
                <w:rFonts w:ascii="Arial" w:eastAsia="Times New Roman" w:hAnsi="Arial" w:cs="Arial"/>
                <w:b/>
                <w:bCs/>
                <w:color w:val="1F497D"/>
                <w:sz w:val="24"/>
                <w:szCs w:val="24"/>
              </w:rPr>
              <w:t>Price/Quantity</w:t>
            </w:r>
          </w:p>
        </w:tc>
      </w:tr>
      <w:tr w:rsidR="00F27404" w:rsidRPr="00F62630" w14:paraId="5444771C" w14:textId="77777777" w:rsidTr="00F27404">
        <w:trPr>
          <w:trHeight w:val="2713"/>
        </w:trPr>
        <w:tc>
          <w:tcPr>
            <w:tcW w:w="2518" w:type="dxa"/>
            <w:tcBorders>
              <w:top w:val="single" w:sz="8" w:space="0" w:color="F79646"/>
              <w:left w:val="single" w:sz="8" w:space="0" w:color="F79646"/>
              <w:bottom w:val="single" w:sz="8" w:space="0" w:color="F79646"/>
              <w:right w:val="single" w:sz="8" w:space="0" w:color="F79646"/>
            </w:tcBorders>
            <w:shd w:val="clear" w:color="auto" w:fill="FDE9D9"/>
          </w:tcPr>
          <w:p w14:paraId="54447707" w14:textId="77777777" w:rsidR="00F27404" w:rsidRPr="00F62630" w:rsidRDefault="00F27404" w:rsidP="00F27404">
            <w:pPr>
              <w:pStyle w:val="Heading2"/>
              <w:spacing w:line="240" w:lineRule="auto"/>
              <w:rPr>
                <w:rFonts w:ascii="Arial" w:hAnsi="Arial" w:cs="Arial"/>
                <w:b w:val="0"/>
                <w:color w:val="1F497D"/>
                <w:sz w:val="24"/>
                <w:szCs w:val="24"/>
              </w:rPr>
            </w:pPr>
            <w:r w:rsidRPr="001323CD">
              <w:rPr>
                <w:rFonts w:ascii="Arial" w:hAnsi="Arial" w:cs="Arial"/>
                <w:noProof/>
                <w:color w:val="1F497D"/>
                <w:sz w:val="24"/>
                <w:szCs w:val="24"/>
                <w:lang w:eastAsia="en-GB"/>
              </w:rPr>
              <w:t xml:space="preserve"> </w:t>
            </w:r>
            <w:r w:rsidRPr="00F62630">
              <w:rPr>
                <w:rFonts w:ascii="Arial" w:hAnsi="Arial" w:cs="Arial"/>
                <w:b w:val="0"/>
                <w:color w:val="1F497D"/>
                <w:sz w:val="24"/>
                <w:szCs w:val="24"/>
              </w:rPr>
              <w:t xml:space="preserve">Mouth moisturising gel </w:t>
            </w:r>
            <w:r w:rsidRPr="00B37646">
              <w:rPr>
                <w:rFonts w:ascii="Arial" w:hAnsi="Arial" w:cs="Arial"/>
                <w:b w:val="0"/>
                <w:i/>
                <w:color w:val="1F497D"/>
                <w:sz w:val="24"/>
                <w:szCs w:val="24"/>
              </w:rPr>
              <w:t>(</w:t>
            </w:r>
            <w:proofErr w:type="spellStart"/>
            <w:r w:rsidRPr="00B37646">
              <w:rPr>
                <w:rFonts w:ascii="Arial" w:hAnsi="Arial" w:cs="Arial"/>
                <w:b w:val="0"/>
                <w:i/>
                <w:color w:val="1F497D"/>
                <w:sz w:val="24"/>
                <w:szCs w:val="24"/>
              </w:rPr>
              <w:t>Oralieve</w:t>
            </w:r>
            <w:proofErr w:type="spellEnd"/>
            <w:r w:rsidRPr="00B37646">
              <w:rPr>
                <w:rFonts w:ascii="Arial" w:hAnsi="Arial" w:cs="Arial"/>
                <w:b w:val="0"/>
                <w:i/>
                <w:color w:val="1F497D"/>
                <w:sz w:val="24"/>
                <w:szCs w:val="24"/>
              </w:rPr>
              <w:t xml:space="preserve"> </w:t>
            </w:r>
            <w:r>
              <w:rPr>
                <w:rFonts w:ascii="Arial" w:hAnsi="Arial" w:cs="Arial"/>
                <w:b w:val="0"/>
                <w:i/>
                <w:color w:val="1F497D"/>
                <w:sz w:val="24"/>
                <w:szCs w:val="24"/>
              </w:rPr>
              <w:t>mouth moisturising gel</w:t>
            </w:r>
            <w:r w:rsidRPr="00B37646">
              <w:rPr>
                <w:rFonts w:ascii="Arial" w:hAnsi="Arial" w:cs="Arial"/>
                <w:b w:val="0"/>
                <w:i/>
                <w:color w:val="1F497D"/>
                <w:sz w:val="24"/>
                <w:szCs w:val="24"/>
              </w:rPr>
              <w:t>12ml</w:t>
            </w:r>
            <w:r w:rsidRPr="00F62630">
              <w:rPr>
                <w:rFonts w:ascii="Arial" w:hAnsi="Arial" w:cs="Arial"/>
                <w:b w:val="0"/>
                <w:color w:val="1F497D"/>
                <w:sz w:val="24"/>
                <w:szCs w:val="24"/>
              </w:rPr>
              <w:t>)</w:t>
            </w:r>
          </w:p>
          <w:p w14:paraId="54447708" w14:textId="77777777" w:rsidR="00F27404" w:rsidRPr="00F62630" w:rsidRDefault="00F27404" w:rsidP="00F27404">
            <w:pPr>
              <w:spacing w:line="240" w:lineRule="auto"/>
              <w:rPr>
                <w:rFonts w:ascii="Arial" w:eastAsia="MS Gothic" w:hAnsi="Arial" w:cs="Arial"/>
                <w:bCs/>
                <w:color w:val="1F497D"/>
                <w:sz w:val="24"/>
                <w:szCs w:val="24"/>
              </w:rPr>
            </w:pPr>
            <w:r w:rsidRPr="001323CD">
              <w:rPr>
                <w:rFonts w:ascii="Arial" w:hAnsi="Arial" w:cs="Arial"/>
                <w:b/>
                <w:bCs/>
                <w:noProof/>
                <w:color w:val="1F497D"/>
                <w:sz w:val="24"/>
                <w:szCs w:val="24"/>
                <w:lang w:eastAsia="en-GB"/>
              </w:rPr>
              <w:drawing>
                <wp:anchor distT="0" distB="0" distL="114300" distR="114300" simplePos="0" relativeHeight="251675648" behindDoc="0" locked="0" layoutInCell="1" allowOverlap="1" wp14:anchorId="54447810" wp14:editId="54447811">
                  <wp:simplePos x="0" y="0"/>
                  <wp:positionH relativeFrom="column">
                    <wp:posOffset>104775</wp:posOffset>
                  </wp:positionH>
                  <wp:positionV relativeFrom="paragraph">
                    <wp:posOffset>172720</wp:posOffset>
                  </wp:positionV>
                  <wp:extent cx="1143000" cy="1143000"/>
                  <wp:effectExtent l="0" t="0" r="0" b="0"/>
                  <wp:wrapNone/>
                  <wp:docPr id="16" name="Picture 16" descr="Image result for oralieve dry mouth gel 12ml">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ralieve dry mouth gel 12ml">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11" w:type="dxa"/>
            <w:tcBorders>
              <w:top w:val="single" w:sz="8" w:space="0" w:color="F79646"/>
              <w:left w:val="single" w:sz="8" w:space="0" w:color="F79646"/>
              <w:bottom w:val="single" w:sz="8" w:space="0" w:color="F79646"/>
              <w:right w:val="single" w:sz="8" w:space="0" w:color="F79646"/>
            </w:tcBorders>
            <w:shd w:val="clear" w:color="auto" w:fill="FDE9D9"/>
          </w:tcPr>
          <w:p w14:paraId="54447709" w14:textId="77777777" w:rsidR="00F27404" w:rsidRDefault="00F27404" w:rsidP="00F27404">
            <w:pPr>
              <w:pStyle w:val="Heading2"/>
              <w:spacing w:before="0" w:line="240" w:lineRule="auto"/>
              <w:rPr>
                <w:rFonts w:ascii="Arial" w:hAnsi="Arial" w:cs="Arial"/>
                <w:b w:val="0"/>
                <w:color w:val="1F497D"/>
                <w:sz w:val="24"/>
                <w:szCs w:val="24"/>
              </w:rPr>
            </w:pPr>
            <w:r w:rsidRPr="00B37646">
              <w:rPr>
                <w:rFonts w:ascii="Arial" w:eastAsia="Calibri" w:hAnsi="Arial" w:cs="Arial"/>
                <w:b w:val="0"/>
                <w:bCs w:val="0"/>
                <w:color w:val="1F497D"/>
                <w:sz w:val="24"/>
                <w:szCs w:val="24"/>
              </w:rPr>
              <w:t>Mild flavoured oral moisturising gel than c</w:t>
            </w:r>
            <w:r w:rsidRPr="00B37646">
              <w:rPr>
                <w:rFonts w:ascii="Arial" w:hAnsi="Arial" w:cs="Arial"/>
                <w:b w:val="0"/>
                <w:color w:val="1F497D"/>
                <w:sz w:val="24"/>
                <w:szCs w:val="24"/>
              </w:rPr>
              <w:t>an be used as required</w:t>
            </w:r>
          </w:p>
          <w:p w14:paraId="5444770A" w14:textId="77777777" w:rsidR="00F27404" w:rsidRPr="00B37646" w:rsidRDefault="00F27404" w:rsidP="00F27404"/>
          <w:p w14:paraId="5444770B" w14:textId="77777777" w:rsidR="00F27404" w:rsidRPr="002D721C" w:rsidRDefault="00F27404" w:rsidP="00F27404">
            <w:pPr>
              <w:spacing w:after="0" w:line="240" w:lineRule="auto"/>
              <w:rPr>
                <w:rFonts w:ascii="Arial" w:hAnsi="Arial" w:cs="Arial"/>
                <w:i/>
                <w:color w:val="1F497D"/>
                <w:sz w:val="24"/>
                <w:szCs w:val="24"/>
              </w:rPr>
            </w:pPr>
            <w:r w:rsidRPr="002D721C">
              <w:rPr>
                <w:rFonts w:ascii="Arial" w:hAnsi="Arial" w:cs="Arial"/>
                <w:i/>
                <w:color w:val="1F497D"/>
                <w:sz w:val="24"/>
                <w:szCs w:val="24"/>
              </w:rPr>
              <w:t>*This products contain proteins extracted from milk so not suitable for patient with a milk allergy or vegans.</w:t>
            </w:r>
          </w:p>
          <w:p w14:paraId="5444770C" w14:textId="77777777" w:rsidR="00F27404" w:rsidRPr="00F62630" w:rsidRDefault="00F27404" w:rsidP="00F27404">
            <w:pPr>
              <w:spacing w:line="240" w:lineRule="auto"/>
              <w:rPr>
                <w:rFonts w:ascii="Arial" w:hAnsi="Arial" w:cs="Arial"/>
                <w:noProof/>
                <w:color w:val="1F497D"/>
                <w:sz w:val="24"/>
                <w:szCs w:val="24"/>
              </w:rPr>
            </w:pPr>
          </w:p>
        </w:tc>
        <w:tc>
          <w:tcPr>
            <w:tcW w:w="2292" w:type="dxa"/>
            <w:tcBorders>
              <w:top w:val="single" w:sz="8" w:space="0" w:color="F79646"/>
              <w:left w:val="single" w:sz="8" w:space="0" w:color="F79646"/>
              <w:bottom w:val="single" w:sz="8" w:space="0" w:color="F79646"/>
              <w:right w:val="single" w:sz="8" w:space="0" w:color="F79646"/>
            </w:tcBorders>
            <w:shd w:val="clear" w:color="auto" w:fill="FDE9D9"/>
          </w:tcPr>
          <w:p w14:paraId="5444770D" w14:textId="77777777" w:rsidR="00F27404" w:rsidRPr="00F62630" w:rsidRDefault="00F27404" w:rsidP="00F27404">
            <w:pPr>
              <w:spacing w:after="0" w:line="240" w:lineRule="auto"/>
              <w:rPr>
                <w:rFonts w:ascii="Arial" w:hAnsi="Arial" w:cs="Arial"/>
                <w:color w:val="1F497D"/>
                <w:sz w:val="24"/>
                <w:szCs w:val="24"/>
              </w:rPr>
            </w:pPr>
            <w:r w:rsidRPr="00F62630">
              <w:rPr>
                <w:rFonts w:ascii="Arial" w:hAnsi="Arial" w:cs="Arial"/>
                <w:color w:val="1F497D"/>
                <w:sz w:val="24"/>
                <w:szCs w:val="24"/>
              </w:rPr>
              <w:t xml:space="preserve">Available on NHS supplies </w:t>
            </w:r>
          </w:p>
          <w:p w14:paraId="5444770E" w14:textId="77777777" w:rsidR="00F27404" w:rsidRPr="00F62630" w:rsidRDefault="00F27404" w:rsidP="00F27404">
            <w:pPr>
              <w:spacing w:after="0" w:line="240" w:lineRule="auto"/>
              <w:rPr>
                <w:rFonts w:ascii="Arial" w:hAnsi="Arial" w:cs="Arial"/>
                <w:color w:val="1F497D"/>
                <w:sz w:val="24"/>
                <w:szCs w:val="24"/>
              </w:rPr>
            </w:pPr>
          </w:p>
          <w:p w14:paraId="5444770F" w14:textId="77777777" w:rsidR="00F27404" w:rsidRPr="00F62630" w:rsidRDefault="00F27404" w:rsidP="00F27404">
            <w:pPr>
              <w:spacing w:after="0" w:line="240" w:lineRule="auto"/>
              <w:rPr>
                <w:rFonts w:ascii="Arial" w:hAnsi="Arial" w:cs="Arial"/>
                <w:color w:val="1F497D"/>
                <w:sz w:val="24"/>
                <w:szCs w:val="24"/>
              </w:rPr>
            </w:pPr>
            <w:r w:rsidRPr="00F62630">
              <w:rPr>
                <w:rFonts w:ascii="Arial" w:hAnsi="Arial" w:cs="Arial"/>
                <w:color w:val="1F497D"/>
                <w:sz w:val="24"/>
                <w:szCs w:val="24"/>
              </w:rPr>
              <w:t>Item number ILA747</w:t>
            </w:r>
          </w:p>
          <w:p w14:paraId="54447710" w14:textId="77777777" w:rsidR="00F27404" w:rsidRPr="00F62630" w:rsidRDefault="00F27404" w:rsidP="00F27404">
            <w:pPr>
              <w:spacing w:after="0" w:line="240" w:lineRule="auto"/>
              <w:rPr>
                <w:rFonts w:ascii="Arial" w:hAnsi="Arial" w:cs="Arial"/>
                <w:color w:val="1F497D"/>
                <w:sz w:val="24"/>
                <w:szCs w:val="24"/>
              </w:rPr>
            </w:pPr>
          </w:p>
          <w:p w14:paraId="54447711" w14:textId="77777777" w:rsidR="00F27404" w:rsidRDefault="00F27404" w:rsidP="00F27404">
            <w:pPr>
              <w:spacing w:after="0" w:line="240" w:lineRule="auto"/>
              <w:rPr>
                <w:rFonts w:ascii="Arial" w:hAnsi="Arial" w:cs="Arial"/>
                <w:color w:val="1F497D"/>
                <w:sz w:val="24"/>
                <w:szCs w:val="24"/>
              </w:rPr>
            </w:pPr>
          </w:p>
          <w:p w14:paraId="54447712" w14:textId="77777777" w:rsidR="00F27404" w:rsidRDefault="00F27404" w:rsidP="00F27404">
            <w:pPr>
              <w:spacing w:after="0" w:line="240" w:lineRule="auto"/>
              <w:rPr>
                <w:rFonts w:ascii="Arial" w:hAnsi="Arial" w:cs="Arial"/>
                <w:color w:val="1F497D"/>
                <w:sz w:val="24"/>
                <w:szCs w:val="24"/>
              </w:rPr>
            </w:pPr>
            <w:r>
              <w:rPr>
                <w:rFonts w:ascii="Arial" w:hAnsi="Arial" w:cs="Arial"/>
                <w:color w:val="1F497D"/>
                <w:sz w:val="24"/>
                <w:szCs w:val="24"/>
              </w:rPr>
              <w:t>Dental Directory</w:t>
            </w:r>
          </w:p>
          <w:p w14:paraId="54447713" w14:textId="77777777" w:rsidR="00A87F66" w:rsidRPr="00F62630" w:rsidRDefault="00A87F66" w:rsidP="00F27404">
            <w:pPr>
              <w:spacing w:after="0" w:line="240" w:lineRule="auto"/>
              <w:rPr>
                <w:rFonts w:ascii="Arial" w:hAnsi="Arial" w:cs="Arial"/>
                <w:color w:val="1F497D"/>
                <w:sz w:val="24"/>
                <w:szCs w:val="24"/>
              </w:rPr>
            </w:pPr>
            <w:r>
              <w:rPr>
                <w:rFonts w:ascii="Arial" w:hAnsi="Arial" w:cs="Arial"/>
                <w:color w:val="1F497D"/>
                <w:sz w:val="24"/>
                <w:szCs w:val="24"/>
              </w:rPr>
              <w:t>PED006</w:t>
            </w:r>
          </w:p>
        </w:tc>
        <w:tc>
          <w:tcPr>
            <w:tcW w:w="2203" w:type="dxa"/>
            <w:tcBorders>
              <w:top w:val="single" w:sz="8" w:space="0" w:color="F79646"/>
              <w:left w:val="single" w:sz="8" w:space="0" w:color="F79646"/>
              <w:bottom w:val="single" w:sz="8" w:space="0" w:color="F79646"/>
              <w:right w:val="single" w:sz="8" w:space="0" w:color="F79646"/>
            </w:tcBorders>
            <w:shd w:val="clear" w:color="auto" w:fill="FDE9D9"/>
          </w:tcPr>
          <w:p w14:paraId="54447714" w14:textId="77777777" w:rsidR="00F27404" w:rsidRPr="00F62630" w:rsidRDefault="00F27404" w:rsidP="00F27404">
            <w:pPr>
              <w:spacing w:after="0" w:line="240" w:lineRule="auto"/>
              <w:rPr>
                <w:rFonts w:ascii="Arial" w:hAnsi="Arial" w:cs="Arial"/>
                <w:color w:val="1F497D"/>
                <w:sz w:val="24"/>
                <w:szCs w:val="24"/>
              </w:rPr>
            </w:pPr>
            <w:r w:rsidRPr="00F62630">
              <w:rPr>
                <w:rFonts w:ascii="Arial" w:hAnsi="Arial" w:cs="Arial"/>
                <w:color w:val="1F497D"/>
                <w:sz w:val="24"/>
                <w:szCs w:val="24"/>
              </w:rPr>
              <w:t>Unit measure: 1 box of 70.</w:t>
            </w:r>
          </w:p>
          <w:p w14:paraId="54447715" w14:textId="77777777" w:rsidR="00F27404" w:rsidRPr="00F62630" w:rsidRDefault="00F27404" w:rsidP="00F27404">
            <w:pPr>
              <w:spacing w:after="0" w:line="240" w:lineRule="auto"/>
              <w:rPr>
                <w:rFonts w:ascii="Arial" w:hAnsi="Arial" w:cs="Arial"/>
                <w:color w:val="1F497D"/>
                <w:sz w:val="24"/>
                <w:szCs w:val="24"/>
              </w:rPr>
            </w:pPr>
          </w:p>
          <w:p w14:paraId="54447716" w14:textId="77777777" w:rsidR="00F27404" w:rsidRPr="00F62630" w:rsidRDefault="00F27404" w:rsidP="00F27404">
            <w:pPr>
              <w:spacing w:after="0" w:line="240" w:lineRule="auto"/>
              <w:rPr>
                <w:rFonts w:ascii="Arial" w:hAnsi="Arial" w:cs="Arial"/>
                <w:color w:val="1F497D"/>
                <w:sz w:val="24"/>
                <w:szCs w:val="24"/>
              </w:rPr>
            </w:pPr>
            <w:r w:rsidRPr="00F62630">
              <w:rPr>
                <w:rFonts w:ascii="Arial" w:hAnsi="Arial" w:cs="Arial"/>
                <w:color w:val="1F497D"/>
                <w:sz w:val="24"/>
                <w:szCs w:val="24"/>
              </w:rPr>
              <w:t xml:space="preserve">Cost £50.04. </w:t>
            </w:r>
          </w:p>
          <w:p w14:paraId="54447717" w14:textId="77777777" w:rsidR="00F27404" w:rsidRPr="00F62630" w:rsidRDefault="00F27404" w:rsidP="00F27404">
            <w:pPr>
              <w:spacing w:after="0" w:line="240" w:lineRule="auto"/>
              <w:rPr>
                <w:rFonts w:ascii="Arial" w:hAnsi="Arial" w:cs="Arial"/>
                <w:color w:val="1F497D"/>
                <w:sz w:val="24"/>
                <w:szCs w:val="24"/>
              </w:rPr>
            </w:pPr>
          </w:p>
          <w:p w14:paraId="54447718" w14:textId="77777777" w:rsidR="00F27404" w:rsidRPr="00F62630" w:rsidRDefault="00F27404" w:rsidP="00F27404">
            <w:pPr>
              <w:spacing w:after="0" w:line="240" w:lineRule="auto"/>
              <w:rPr>
                <w:rFonts w:ascii="Arial" w:hAnsi="Arial" w:cs="Arial"/>
                <w:color w:val="1F497D"/>
                <w:sz w:val="24"/>
                <w:szCs w:val="24"/>
              </w:rPr>
            </w:pPr>
            <w:r>
              <w:rPr>
                <w:rFonts w:ascii="Arial" w:hAnsi="Arial" w:cs="Arial"/>
                <w:color w:val="1F497D"/>
                <w:sz w:val="24"/>
                <w:szCs w:val="24"/>
              </w:rPr>
              <w:t>£</w:t>
            </w:r>
            <w:r w:rsidRPr="00F62630">
              <w:rPr>
                <w:rFonts w:ascii="Arial" w:hAnsi="Arial" w:cs="Arial"/>
                <w:color w:val="1F497D"/>
                <w:sz w:val="24"/>
                <w:szCs w:val="24"/>
              </w:rPr>
              <w:t>0.71p</w:t>
            </w:r>
            <w:r>
              <w:rPr>
                <w:rFonts w:ascii="Arial" w:hAnsi="Arial" w:cs="Arial"/>
                <w:color w:val="1F497D"/>
                <w:sz w:val="24"/>
                <w:szCs w:val="24"/>
              </w:rPr>
              <w:t xml:space="preserve"> Each</w:t>
            </w:r>
          </w:p>
          <w:p w14:paraId="54447719" w14:textId="77777777" w:rsidR="00F27404" w:rsidRDefault="00F27404" w:rsidP="00F27404">
            <w:pPr>
              <w:spacing w:after="0" w:line="240" w:lineRule="auto"/>
              <w:rPr>
                <w:rFonts w:ascii="Arial" w:hAnsi="Arial" w:cs="Arial"/>
                <w:color w:val="1F497D"/>
                <w:sz w:val="24"/>
                <w:szCs w:val="24"/>
              </w:rPr>
            </w:pPr>
          </w:p>
          <w:p w14:paraId="5444771A" w14:textId="77777777" w:rsidR="00A87F66" w:rsidRDefault="00A87F66" w:rsidP="00F27404">
            <w:pPr>
              <w:spacing w:after="0" w:line="240" w:lineRule="auto"/>
              <w:rPr>
                <w:rFonts w:ascii="Arial" w:hAnsi="Arial" w:cs="Arial"/>
                <w:color w:val="1F497D"/>
                <w:sz w:val="24"/>
                <w:szCs w:val="24"/>
              </w:rPr>
            </w:pPr>
            <w:r>
              <w:rPr>
                <w:rFonts w:ascii="Arial" w:hAnsi="Arial" w:cs="Arial"/>
                <w:color w:val="1F497D"/>
                <w:sz w:val="24"/>
                <w:szCs w:val="24"/>
              </w:rPr>
              <w:t>Cost - £69.50 (pack of 70)</w:t>
            </w:r>
          </w:p>
          <w:p w14:paraId="5444771B" w14:textId="77777777" w:rsidR="00A87F66" w:rsidRPr="00F62630" w:rsidRDefault="00A87F66" w:rsidP="00F27404">
            <w:pPr>
              <w:spacing w:after="0" w:line="240" w:lineRule="auto"/>
              <w:rPr>
                <w:rFonts w:ascii="Arial" w:hAnsi="Arial" w:cs="Arial"/>
                <w:color w:val="1F497D"/>
                <w:sz w:val="24"/>
                <w:szCs w:val="24"/>
              </w:rPr>
            </w:pPr>
            <w:r>
              <w:rPr>
                <w:rFonts w:ascii="Arial" w:hAnsi="Arial" w:cs="Arial"/>
                <w:color w:val="1F497D"/>
                <w:sz w:val="24"/>
                <w:szCs w:val="24"/>
              </w:rPr>
              <w:t>£0.99p each</w:t>
            </w:r>
          </w:p>
        </w:tc>
      </w:tr>
      <w:tr w:rsidR="00F27404" w:rsidRPr="00F62630" w14:paraId="54447737" w14:textId="77777777" w:rsidTr="00F27404">
        <w:trPr>
          <w:trHeight w:val="2713"/>
        </w:trPr>
        <w:tc>
          <w:tcPr>
            <w:tcW w:w="2518" w:type="dxa"/>
            <w:tcBorders>
              <w:top w:val="single" w:sz="8" w:space="0" w:color="F79646"/>
              <w:left w:val="single" w:sz="8" w:space="0" w:color="F79646"/>
              <w:bottom w:val="single" w:sz="8" w:space="0" w:color="F79646"/>
              <w:right w:val="single" w:sz="8" w:space="0" w:color="F79646"/>
            </w:tcBorders>
            <w:shd w:val="clear" w:color="auto" w:fill="FDE9D9"/>
          </w:tcPr>
          <w:p w14:paraId="5444771D" w14:textId="77777777" w:rsidR="00F27404" w:rsidRPr="00F62630" w:rsidRDefault="00F27404" w:rsidP="00F27404">
            <w:pPr>
              <w:pStyle w:val="Heading2"/>
              <w:spacing w:line="240" w:lineRule="auto"/>
              <w:rPr>
                <w:rFonts w:ascii="Arial" w:hAnsi="Arial" w:cs="Arial"/>
                <w:b w:val="0"/>
                <w:color w:val="1F497D"/>
                <w:sz w:val="24"/>
                <w:szCs w:val="24"/>
              </w:rPr>
            </w:pPr>
            <w:r w:rsidRPr="00F62630">
              <w:rPr>
                <w:rFonts w:ascii="Arial" w:hAnsi="Arial" w:cs="Arial"/>
                <w:b w:val="0"/>
                <w:color w:val="1F497D"/>
                <w:sz w:val="24"/>
                <w:szCs w:val="24"/>
              </w:rPr>
              <w:t>Mouth moisturising gel (</w:t>
            </w:r>
            <w:proofErr w:type="spellStart"/>
            <w:r w:rsidRPr="00B37646">
              <w:rPr>
                <w:rFonts w:ascii="Arial" w:hAnsi="Arial" w:cs="Arial"/>
                <w:b w:val="0"/>
                <w:i/>
                <w:color w:val="1F497D"/>
                <w:sz w:val="24"/>
                <w:szCs w:val="24"/>
              </w:rPr>
              <w:t>bioXtra</w:t>
            </w:r>
            <w:proofErr w:type="spellEnd"/>
            <w:r w:rsidRPr="00B37646">
              <w:rPr>
                <w:rFonts w:ascii="Arial" w:hAnsi="Arial" w:cs="Arial"/>
                <w:b w:val="0"/>
                <w:i/>
                <w:color w:val="1F497D"/>
                <w:sz w:val="24"/>
                <w:szCs w:val="24"/>
              </w:rPr>
              <w:t xml:space="preserve"> oral gel15ml)</w:t>
            </w:r>
          </w:p>
          <w:p w14:paraId="5444771E" w14:textId="77777777" w:rsidR="00F27404" w:rsidRPr="00CD113A" w:rsidRDefault="00F27404" w:rsidP="00F27404">
            <w:r w:rsidRPr="00612C0C">
              <w:rPr>
                <w:noProof/>
                <w:lang w:eastAsia="en-GB"/>
              </w:rPr>
              <w:drawing>
                <wp:inline distT="0" distB="0" distL="0" distR="0" wp14:anchorId="54447812" wp14:editId="54447813">
                  <wp:extent cx="796290" cy="1592580"/>
                  <wp:effectExtent l="0" t="0" r="0" b="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6290" cy="1592580"/>
                          </a:xfrm>
                          <a:prstGeom prst="rect">
                            <a:avLst/>
                          </a:prstGeom>
                          <a:noFill/>
                          <a:ln>
                            <a:noFill/>
                          </a:ln>
                        </pic:spPr>
                      </pic:pic>
                    </a:graphicData>
                  </a:graphic>
                </wp:inline>
              </w:drawing>
            </w:r>
          </w:p>
        </w:tc>
        <w:tc>
          <w:tcPr>
            <w:tcW w:w="2811" w:type="dxa"/>
            <w:tcBorders>
              <w:top w:val="single" w:sz="8" w:space="0" w:color="F79646"/>
              <w:left w:val="single" w:sz="8" w:space="0" w:color="F79646"/>
              <w:bottom w:val="single" w:sz="8" w:space="0" w:color="F79646"/>
              <w:right w:val="single" w:sz="8" w:space="0" w:color="F79646"/>
            </w:tcBorders>
            <w:shd w:val="clear" w:color="auto" w:fill="FDE9D9"/>
          </w:tcPr>
          <w:p w14:paraId="5444771F" w14:textId="77777777" w:rsidR="00F27404" w:rsidRPr="00F62630" w:rsidRDefault="00F27404" w:rsidP="00F27404">
            <w:pPr>
              <w:pStyle w:val="Heading2"/>
              <w:spacing w:before="0" w:line="240" w:lineRule="auto"/>
              <w:rPr>
                <w:rFonts w:ascii="Arial" w:eastAsia="Calibri" w:hAnsi="Arial" w:cs="Arial"/>
                <w:b w:val="0"/>
                <w:bCs w:val="0"/>
                <w:color w:val="1F497D"/>
                <w:sz w:val="24"/>
                <w:szCs w:val="24"/>
              </w:rPr>
            </w:pPr>
            <w:r w:rsidRPr="00F62630">
              <w:rPr>
                <w:rFonts w:ascii="Arial" w:eastAsia="Calibri" w:hAnsi="Arial" w:cs="Arial"/>
                <w:b w:val="0"/>
                <w:bCs w:val="0"/>
                <w:color w:val="1F497D"/>
                <w:sz w:val="24"/>
                <w:szCs w:val="24"/>
              </w:rPr>
              <w:t>Mild flavoured oral moisturising gel</w:t>
            </w:r>
          </w:p>
          <w:p w14:paraId="54447720" w14:textId="77777777" w:rsidR="00F27404" w:rsidRPr="00F62630" w:rsidRDefault="00F27404" w:rsidP="00F27404">
            <w:pPr>
              <w:spacing w:line="240" w:lineRule="auto"/>
              <w:rPr>
                <w:rFonts w:ascii="Arial" w:hAnsi="Arial" w:cs="Arial"/>
                <w:color w:val="1F497D"/>
                <w:sz w:val="24"/>
                <w:szCs w:val="24"/>
              </w:rPr>
            </w:pPr>
            <w:r w:rsidRPr="00F62630">
              <w:rPr>
                <w:rFonts w:ascii="Arial" w:hAnsi="Arial" w:cs="Arial"/>
                <w:color w:val="1F497D"/>
                <w:sz w:val="24"/>
                <w:szCs w:val="24"/>
              </w:rPr>
              <w:t>Can be used as required</w:t>
            </w:r>
          </w:p>
          <w:p w14:paraId="54447721" w14:textId="77777777" w:rsidR="00F27404" w:rsidRPr="002D721C" w:rsidRDefault="00F27404" w:rsidP="00F27404">
            <w:pPr>
              <w:spacing w:after="0" w:line="240" w:lineRule="auto"/>
              <w:rPr>
                <w:rFonts w:ascii="Arial" w:hAnsi="Arial" w:cs="Arial"/>
                <w:i/>
                <w:color w:val="1F497D"/>
                <w:sz w:val="24"/>
                <w:szCs w:val="24"/>
              </w:rPr>
            </w:pPr>
            <w:r w:rsidRPr="002D721C">
              <w:rPr>
                <w:rFonts w:ascii="Arial" w:hAnsi="Arial" w:cs="Arial"/>
                <w:i/>
                <w:color w:val="1F497D"/>
                <w:sz w:val="24"/>
                <w:szCs w:val="24"/>
              </w:rPr>
              <w:t>*This products contain proteins extracted from milk so not suitable for patient with a milk allergy or vegans.</w:t>
            </w:r>
          </w:p>
          <w:p w14:paraId="54447722" w14:textId="77777777" w:rsidR="00F27404" w:rsidRPr="00F62630" w:rsidRDefault="00F27404" w:rsidP="00F27404">
            <w:pPr>
              <w:pStyle w:val="Heading2"/>
              <w:spacing w:before="0" w:line="240" w:lineRule="auto"/>
              <w:rPr>
                <w:rFonts w:ascii="Arial" w:eastAsia="Calibri" w:hAnsi="Arial" w:cs="Arial"/>
                <w:b w:val="0"/>
                <w:bCs w:val="0"/>
                <w:color w:val="1F497D"/>
                <w:sz w:val="24"/>
                <w:szCs w:val="24"/>
              </w:rPr>
            </w:pPr>
          </w:p>
        </w:tc>
        <w:tc>
          <w:tcPr>
            <w:tcW w:w="2292" w:type="dxa"/>
            <w:tcBorders>
              <w:top w:val="single" w:sz="8" w:space="0" w:color="F79646"/>
              <w:left w:val="single" w:sz="8" w:space="0" w:color="F79646"/>
              <w:bottom w:val="single" w:sz="8" w:space="0" w:color="F79646"/>
              <w:right w:val="single" w:sz="8" w:space="0" w:color="F79646"/>
            </w:tcBorders>
            <w:shd w:val="clear" w:color="auto" w:fill="FDE9D9"/>
          </w:tcPr>
          <w:p w14:paraId="54447723" w14:textId="77777777" w:rsidR="00F27404" w:rsidRDefault="00F27404" w:rsidP="00F27404">
            <w:pPr>
              <w:spacing w:after="0" w:line="240" w:lineRule="auto"/>
              <w:rPr>
                <w:rFonts w:ascii="Arial" w:hAnsi="Arial" w:cs="Arial"/>
                <w:color w:val="1F497D"/>
                <w:sz w:val="24"/>
                <w:szCs w:val="24"/>
              </w:rPr>
            </w:pPr>
            <w:r w:rsidRPr="00F62630">
              <w:rPr>
                <w:rFonts w:ascii="Arial" w:hAnsi="Arial" w:cs="Arial"/>
                <w:color w:val="1F497D"/>
                <w:sz w:val="24"/>
                <w:szCs w:val="24"/>
              </w:rPr>
              <w:t>Available from supplier or available online</w:t>
            </w:r>
          </w:p>
          <w:p w14:paraId="54447724" w14:textId="77777777" w:rsidR="00F27404" w:rsidRDefault="00F27404" w:rsidP="00F27404">
            <w:pPr>
              <w:spacing w:after="0" w:line="240" w:lineRule="auto"/>
              <w:rPr>
                <w:rFonts w:ascii="Arial" w:hAnsi="Arial" w:cs="Arial"/>
                <w:color w:val="1F497D"/>
                <w:sz w:val="24"/>
                <w:szCs w:val="24"/>
              </w:rPr>
            </w:pPr>
          </w:p>
          <w:p w14:paraId="54447725" w14:textId="77777777" w:rsidR="00F27404" w:rsidRDefault="00F27404" w:rsidP="00F27404">
            <w:pPr>
              <w:spacing w:after="0" w:line="240" w:lineRule="auto"/>
              <w:rPr>
                <w:rFonts w:ascii="Arial" w:hAnsi="Arial" w:cs="Arial"/>
                <w:color w:val="1F497D"/>
                <w:sz w:val="24"/>
                <w:szCs w:val="24"/>
              </w:rPr>
            </w:pPr>
          </w:p>
          <w:p w14:paraId="54447726" w14:textId="77777777" w:rsidR="00F27404" w:rsidRDefault="00F27404" w:rsidP="00F27404">
            <w:pPr>
              <w:spacing w:after="0" w:line="240" w:lineRule="auto"/>
              <w:rPr>
                <w:rFonts w:ascii="Arial" w:hAnsi="Arial" w:cs="Arial"/>
                <w:color w:val="1F497D"/>
                <w:sz w:val="24"/>
                <w:szCs w:val="24"/>
              </w:rPr>
            </w:pPr>
            <w:r>
              <w:rPr>
                <w:rFonts w:ascii="Arial" w:hAnsi="Arial" w:cs="Arial"/>
                <w:color w:val="1F497D"/>
                <w:sz w:val="24"/>
                <w:szCs w:val="24"/>
              </w:rPr>
              <w:t>Also from Care Shop (careshop.co.uk)</w:t>
            </w:r>
          </w:p>
          <w:p w14:paraId="54447727" w14:textId="77777777" w:rsidR="00F27404" w:rsidRDefault="00F27404" w:rsidP="00F27404">
            <w:pPr>
              <w:spacing w:after="0" w:line="240" w:lineRule="auto"/>
              <w:rPr>
                <w:rFonts w:ascii="Arial" w:hAnsi="Arial" w:cs="Arial"/>
                <w:color w:val="1F497D"/>
                <w:sz w:val="24"/>
                <w:szCs w:val="24"/>
              </w:rPr>
            </w:pPr>
          </w:p>
          <w:p w14:paraId="54447728" w14:textId="77777777" w:rsidR="00F27404" w:rsidRDefault="00F27404" w:rsidP="00F27404">
            <w:pPr>
              <w:spacing w:after="0" w:line="240" w:lineRule="auto"/>
              <w:rPr>
                <w:rFonts w:ascii="Arial" w:hAnsi="Arial" w:cs="Arial"/>
                <w:color w:val="1F497D"/>
                <w:sz w:val="24"/>
                <w:szCs w:val="24"/>
              </w:rPr>
            </w:pPr>
            <w:r>
              <w:rPr>
                <w:rFonts w:ascii="Arial" w:hAnsi="Arial" w:cs="Arial"/>
                <w:color w:val="1F497D"/>
                <w:sz w:val="24"/>
                <w:szCs w:val="24"/>
              </w:rPr>
              <w:t>Product code LS01</w:t>
            </w:r>
          </w:p>
          <w:p w14:paraId="54447729" w14:textId="77777777" w:rsidR="00F27404" w:rsidRDefault="00F27404" w:rsidP="00F27404">
            <w:pPr>
              <w:spacing w:after="0" w:line="240" w:lineRule="auto"/>
              <w:rPr>
                <w:rFonts w:ascii="Arial" w:hAnsi="Arial" w:cs="Arial"/>
                <w:color w:val="1F497D"/>
                <w:sz w:val="24"/>
                <w:szCs w:val="24"/>
              </w:rPr>
            </w:pPr>
          </w:p>
          <w:p w14:paraId="5444772A" w14:textId="77777777" w:rsidR="00724A46" w:rsidRDefault="00724A46" w:rsidP="00F27404">
            <w:pPr>
              <w:spacing w:after="0" w:line="240" w:lineRule="auto"/>
              <w:rPr>
                <w:rFonts w:ascii="Arial" w:hAnsi="Arial" w:cs="Arial"/>
                <w:color w:val="1F497D"/>
                <w:sz w:val="24"/>
                <w:szCs w:val="24"/>
              </w:rPr>
            </w:pPr>
          </w:p>
          <w:p w14:paraId="5444772B" w14:textId="77777777" w:rsidR="00F27404" w:rsidRPr="00F62630" w:rsidRDefault="00F27404" w:rsidP="00F27404">
            <w:pPr>
              <w:spacing w:after="0" w:line="240" w:lineRule="auto"/>
              <w:rPr>
                <w:rFonts w:ascii="Arial" w:hAnsi="Arial" w:cs="Arial"/>
                <w:color w:val="1F497D"/>
                <w:sz w:val="24"/>
                <w:szCs w:val="24"/>
              </w:rPr>
            </w:pPr>
            <w:r>
              <w:rPr>
                <w:rFonts w:ascii="Arial" w:hAnsi="Arial" w:cs="Arial"/>
                <w:color w:val="1F497D"/>
                <w:sz w:val="24"/>
                <w:szCs w:val="24"/>
              </w:rPr>
              <w:t>Product code LS05</w:t>
            </w:r>
          </w:p>
        </w:tc>
        <w:tc>
          <w:tcPr>
            <w:tcW w:w="2203" w:type="dxa"/>
            <w:tcBorders>
              <w:top w:val="single" w:sz="8" w:space="0" w:color="F79646"/>
              <w:left w:val="single" w:sz="8" w:space="0" w:color="F79646"/>
              <w:bottom w:val="single" w:sz="8" w:space="0" w:color="F79646"/>
              <w:right w:val="single" w:sz="8" w:space="0" w:color="F79646"/>
            </w:tcBorders>
            <w:shd w:val="clear" w:color="auto" w:fill="FDE9D9"/>
          </w:tcPr>
          <w:p w14:paraId="5444772C" w14:textId="77777777" w:rsidR="00F27404" w:rsidRDefault="00F27404" w:rsidP="00F27404">
            <w:pPr>
              <w:spacing w:after="0" w:line="240" w:lineRule="auto"/>
              <w:rPr>
                <w:rFonts w:ascii="Arial" w:hAnsi="Arial" w:cs="Arial"/>
                <w:color w:val="1F497D"/>
                <w:sz w:val="24"/>
                <w:szCs w:val="24"/>
              </w:rPr>
            </w:pPr>
            <w:r w:rsidRPr="002C7012">
              <w:rPr>
                <w:rFonts w:ascii="Arial" w:hAnsi="Arial" w:cs="Arial"/>
                <w:color w:val="1F497D"/>
                <w:sz w:val="24"/>
                <w:szCs w:val="24"/>
              </w:rPr>
              <w:t>Please contact RIS Healthcare supplier for best price</w:t>
            </w:r>
          </w:p>
          <w:p w14:paraId="5444772D" w14:textId="77777777" w:rsidR="00F27404" w:rsidRDefault="00F27404" w:rsidP="00F27404">
            <w:pPr>
              <w:spacing w:after="0" w:line="240" w:lineRule="auto"/>
              <w:rPr>
                <w:rFonts w:ascii="Arial" w:hAnsi="Arial" w:cs="Arial"/>
                <w:color w:val="1F497D"/>
                <w:sz w:val="24"/>
                <w:szCs w:val="24"/>
              </w:rPr>
            </w:pPr>
          </w:p>
          <w:p w14:paraId="5444772E" w14:textId="77777777" w:rsidR="00F27404" w:rsidRDefault="00F27404" w:rsidP="00F27404">
            <w:pPr>
              <w:spacing w:after="0" w:line="240" w:lineRule="auto"/>
              <w:rPr>
                <w:rFonts w:ascii="Arial" w:hAnsi="Arial" w:cs="Arial"/>
                <w:color w:val="1F497D"/>
                <w:sz w:val="24"/>
                <w:szCs w:val="24"/>
              </w:rPr>
            </w:pPr>
          </w:p>
          <w:p w14:paraId="5444772F" w14:textId="77777777" w:rsidR="00F27404" w:rsidRDefault="00F27404" w:rsidP="00F27404">
            <w:pPr>
              <w:spacing w:after="0" w:line="240" w:lineRule="auto"/>
              <w:rPr>
                <w:rFonts w:ascii="Arial" w:hAnsi="Arial" w:cs="Arial"/>
                <w:color w:val="1F497D"/>
                <w:sz w:val="24"/>
                <w:szCs w:val="24"/>
              </w:rPr>
            </w:pPr>
          </w:p>
          <w:p w14:paraId="54447730" w14:textId="77777777" w:rsidR="00F27404" w:rsidRDefault="00F27404" w:rsidP="00F27404">
            <w:pPr>
              <w:spacing w:after="0" w:line="240" w:lineRule="auto"/>
              <w:rPr>
                <w:rFonts w:ascii="Arial" w:hAnsi="Arial" w:cs="Arial"/>
                <w:color w:val="1F497D"/>
                <w:sz w:val="24"/>
                <w:szCs w:val="24"/>
              </w:rPr>
            </w:pPr>
          </w:p>
          <w:p w14:paraId="54447731" w14:textId="77777777" w:rsidR="00F27404" w:rsidRDefault="00F27404" w:rsidP="00F27404">
            <w:pPr>
              <w:spacing w:after="0" w:line="240" w:lineRule="auto"/>
              <w:rPr>
                <w:rFonts w:ascii="Arial" w:hAnsi="Arial" w:cs="Arial"/>
                <w:color w:val="1F497D"/>
                <w:sz w:val="24"/>
                <w:szCs w:val="24"/>
              </w:rPr>
            </w:pPr>
          </w:p>
          <w:p w14:paraId="54447732" w14:textId="77777777" w:rsidR="00F27404" w:rsidRDefault="00F27404" w:rsidP="00F27404">
            <w:pPr>
              <w:spacing w:after="0" w:line="240" w:lineRule="auto"/>
              <w:rPr>
                <w:rFonts w:ascii="Arial" w:hAnsi="Arial" w:cs="Arial"/>
                <w:color w:val="1F497D"/>
                <w:sz w:val="24"/>
                <w:szCs w:val="24"/>
              </w:rPr>
            </w:pPr>
            <w:r>
              <w:rPr>
                <w:rFonts w:ascii="Arial" w:hAnsi="Arial" w:cs="Arial"/>
                <w:color w:val="1F497D"/>
                <w:sz w:val="24"/>
                <w:szCs w:val="24"/>
              </w:rPr>
              <w:t>£6.71per 50ml tube</w:t>
            </w:r>
          </w:p>
          <w:p w14:paraId="54447733" w14:textId="77777777" w:rsidR="00F27404" w:rsidRDefault="00F27404" w:rsidP="00F27404">
            <w:pPr>
              <w:spacing w:after="0" w:line="240" w:lineRule="auto"/>
              <w:rPr>
                <w:rFonts w:ascii="Arial" w:hAnsi="Arial" w:cs="Arial"/>
                <w:color w:val="1F497D"/>
                <w:sz w:val="24"/>
                <w:szCs w:val="24"/>
              </w:rPr>
            </w:pPr>
          </w:p>
          <w:p w14:paraId="54447734" w14:textId="77777777" w:rsidR="00F27404" w:rsidRDefault="00F27404" w:rsidP="00F27404">
            <w:pPr>
              <w:spacing w:after="0" w:line="240" w:lineRule="auto"/>
              <w:rPr>
                <w:rFonts w:ascii="Arial" w:hAnsi="Arial" w:cs="Arial"/>
                <w:color w:val="1F497D"/>
                <w:sz w:val="24"/>
                <w:szCs w:val="24"/>
              </w:rPr>
            </w:pPr>
            <w:r>
              <w:rPr>
                <w:rFonts w:ascii="Arial" w:hAnsi="Arial" w:cs="Arial"/>
                <w:color w:val="1F497D"/>
                <w:sz w:val="24"/>
                <w:szCs w:val="24"/>
              </w:rPr>
              <w:t xml:space="preserve">£2.50 per 15ml tube </w:t>
            </w:r>
          </w:p>
          <w:p w14:paraId="54447735" w14:textId="77777777" w:rsidR="00F27404" w:rsidRDefault="00F27404" w:rsidP="00F27404">
            <w:pPr>
              <w:spacing w:after="0" w:line="240" w:lineRule="auto"/>
              <w:rPr>
                <w:rFonts w:ascii="Arial" w:hAnsi="Arial" w:cs="Arial"/>
                <w:color w:val="1F497D"/>
                <w:sz w:val="24"/>
                <w:szCs w:val="24"/>
              </w:rPr>
            </w:pPr>
          </w:p>
          <w:p w14:paraId="54447736" w14:textId="77777777" w:rsidR="00F27404" w:rsidRPr="00F62630" w:rsidRDefault="00F27404" w:rsidP="00F27404">
            <w:pPr>
              <w:spacing w:after="0" w:line="240" w:lineRule="auto"/>
              <w:rPr>
                <w:rFonts w:ascii="Arial" w:hAnsi="Arial" w:cs="Arial"/>
                <w:color w:val="1F497D"/>
                <w:sz w:val="24"/>
                <w:szCs w:val="24"/>
              </w:rPr>
            </w:pPr>
          </w:p>
        </w:tc>
      </w:tr>
      <w:tr w:rsidR="002011BE" w:rsidRPr="00F62630" w14:paraId="54447746" w14:textId="77777777" w:rsidTr="00F27404">
        <w:trPr>
          <w:trHeight w:val="2713"/>
        </w:trPr>
        <w:tc>
          <w:tcPr>
            <w:tcW w:w="2518" w:type="dxa"/>
            <w:tcBorders>
              <w:top w:val="single" w:sz="8" w:space="0" w:color="F79646"/>
              <w:left w:val="single" w:sz="8" w:space="0" w:color="F79646"/>
              <w:bottom w:val="single" w:sz="8" w:space="0" w:color="F79646"/>
              <w:right w:val="single" w:sz="8" w:space="0" w:color="F79646"/>
            </w:tcBorders>
            <w:shd w:val="clear" w:color="auto" w:fill="FDE9D9"/>
          </w:tcPr>
          <w:p w14:paraId="54447738" w14:textId="77777777" w:rsidR="002011BE" w:rsidRPr="00F62630" w:rsidRDefault="002011BE" w:rsidP="00F27404">
            <w:pPr>
              <w:pStyle w:val="Heading2"/>
              <w:spacing w:line="240" w:lineRule="auto"/>
              <w:rPr>
                <w:rFonts w:ascii="Arial" w:hAnsi="Arial" w:cs="Arial"/>
                <w:b w:val="0"/>
                <w:color w:val="1F497D"/>
                <w:sz w:val="24"/>
                <w:szCs w:val="24"/>
              </w:rPr>
            </w:pPr>
            <w:r>
              <w:rPr>
                <w:noProof/>
                <w:color w:val="0000FF"/>
                <w:lang w:eastAsia="en-GB"/>
              </w:rPr>
              <w:drawing>
                <wp:anchor distT="0" distB="0" distL="114300" distR="114300" simplePos="0" relativeHeight="251697152" behindDoc="0" locked="0" layoutInCell="1" allowOverlap="1" wp14:anchorId="54447814" wp14:editId="54447815">
                  <wp:simplePos x="0" y="0"/>
                  <wp:positionH relativeFrom="column">
                    <wp:posOffset>478790</wp:posOffset>
                  </wp:positionH>
                  <wp:positionV relativeFrom="paragraph">
                    <wp:posOffset>531495</wp:posOffset>
                  </wp:positionV>
                  <wp:extent cx="567725" cy="1152525"/>
                  <wp:effectExtent l="0" t="0" r="3810" b="0"/>
                  <wp:wrapNone/>
                  <wp:docPr id="21" name="Picture 21" descr="Image result for saliva orthana">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liva orthana">
                            <a:hlinkClick r:id="rId29"/>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7333" r="23334"/>
                          <a:stretch/>
                        </pic:blipFill>
                        <pic:spPr bwMode="auto">
                          <a:xfrm>
                            <a:off x="0" y="0"/>
                            <a:ext cx="567725"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val="0"/>
                <w:color w:val="1F497D"/>
                <w:sz w:val="24"/>
                <w:szCs w:val="24"/>
              </w:rPr>
              <w:t xml:space="preserve">Saliva </w:t>
            </w:r>
            <w:proofErr w:type="spellStart"/>
            <w:r>
              <w:rPr>
                <w:rFonts w:ascii="Arial" w:hAnsi="Arial" w:cs="Arial"/>
                <w:b w:val="0"/>
                <w:color w:val="1F497D"/>
                <w:sz w:val="24"/>
                <w:szCs w:val="24"/>
              </w:rPr>
              <w:t>Orthana</w:t>
            </w:r>
            <w:proofErr w:type="spellEnd"/>
            <w:r>
              <w:rPr>
                <w:rFonts w:ascii="Arial" w:hAnsi="Arial" w:cs="Arial"/>
                <w:b w:val="0"/>
                <w:color w:val="1F497D"/>
                <w:sz w:val="24"/>
                <w:szCs w:val="24"/>
              </w:rPr>
              <w:t>, Lubricating Mouth Spray</w:t>
            </w:r>
          </w:p>
        </w:tc>
        <w:tc>
          <w:tcPr>
            <w:tcW w:w="2811" w:type="dxa"/>
            <w:tcBorders>
              <w:top w:val="single" w:sz="8" w:space="0" w:color="F79646"/>
              <w:left w:val="single" w:sz="8" w:space="0" w:color="F79646"/>
              <w:bottom w:val="single" w:sz="8" w:space="0" w:color="F79646"/>
              <w:right w:val="single" w:sz="8" w:space="0" w:color="F79646"/>
            </w:tcBorders>
            <w:shd w:val="clear" w:color="auto" w:fill="FDE9D9"/>
          </w:tcPr>
          <w:p w14:paraId="54447739" w14:textId="77777777" w:rsidR="002011BE" w:rsidRPr="00077649" w:rsidRDefault="002011BE" w:rsidP="002011BE">
            <w:pPr>
              <w:pStyle w:val="Heading2"/>
              <w:spacing w:before="0" w:line="240" w:lineRule="auto"/>
              <w:rPr>
                <w:rFonts w:asciiTheme="minorHAnsi" w:eastAsia="Calibri" w:hAnsiTheme="minorHAnsi" w:cstheme="minorHAnsi"/>
                <w:b w:val="0"/>
                <w:color w:val="auto"/>
                <w:sz w:val="24"/>
                <w:szCs w:val="24"/>
              </w:rPr>
            </w:pPr>
            <w:r w:rsidRPr="00077649">
              <w:rPr>
                <w:rFonts w:asciiTheme="minorHAnsi" w:eastAsia="Calibri" w:hAnsiTheme="minorHAnsi" w:cstheme="minorHAnsi"/>
                <w:b w:val="0"/>
                <w:color w:val="auto"/>
                <w:sz w:val="24"/>
                <w:szCs w:val="24"/>
              </w:rPr>
              <w:t>Saliva substitute spray that is pH neutral. Used as required</w:t>
            </w:r>
          </w:p>
          <w:p w14:paraId="5444773A" w14:textId="77777777" w:rsidR="002011BE" w:rsidRPr="00F62630" w:rsidRDefault="002011BE" w:rsidP="002011BE">
            <w:pPr>
              <w:pStyle w:val="Heading2"/>
              <w:spacing w:before="0" w:line="240" w:lineRule="auto"/>
              <w:rPr>
                <w:rFonts w:ascii="Arial" w:eastAsia="Calibri" w:hAnsi="Arial" w:cs="Arial"/>
                <w:b w:val="0"/>
                <w:bCs w:val="0"/>
                <w:color w:val="1F497D"/>
                <w:sz w:val="24"/>
                <w:szCs w:val="24"/>
              </w:rPr>
            </w:pPr>
            <w:r>
              <w:rPr>
                <w:rFonts w:cstheme="minorHAnsi"/>
                <w:i/>
                <w:sz w:val="24"/>
                <w:szCs w:val="24"/>
              </w:rPr>
              <w:t>*These</w:t>
            </w:r>
            <w:r w:rsidRPr="00063D36">
              <w:rPr>
                <w:rFonts w:cstheme="minorHAnsi"/>
                <w:i/>
                <w:sz w:val="24"/>
                <w:szCs w:val="24"/>
              </w:rPr>
              <w:t xml:space="preserve"> products contain </w:t>
            </w:r>
            <w:r>
              <w:rPr>
                <w:rFonts w:cstheme="minorHAnsi"/>
                <w:i/>
                <w:sz w:val="24"/>
                <w:szCs w:val="24"/>
              </w:rPr>
              <w:t>gastric mucin (animal based) Not suitable for vegetarians or vegans but is Halal approved.</w:t>
            </w:r>
          </w:p>
        </w:tc>
        <w:tc>
          <w:tcPr>
            <w:tcW w:w="2292" w:type="dxa"/>
            <w:tcBorders>
              <w:top w:val="single" w:sz="8" w:space="0" w:color="F79646"/>
              <w:left w:val="single" w:sz="8" w:space="0" w:color="F79646"/>
              <w:bottom w:val="single" w:sz="8" w:space="0" w:color="F79646"/>
              <w:right w:val="single" w:sz="8" w:space="0" w:color="F79646"/>
            </w:tcBorders>
            <w:shd w:val="clear" w:color="auto" w:fill="FDE9D9"/>
          </w:tcPr>
          <w:p w14:paraId="5444773B" w14:textId="77777777" w:rsidR="002011BE" w:rsidRDefault="002011BE" w:rsidP="002011BE">
            <w:pPr>
              <w:spacing w:after="0" w:line="240" w:lineRule="auto"/>
              <w:rPr>
                <w:sz w:val="24"/>
              </w:rPr>
            </w:pPr>
          </w:p>
          <w:p w14:paraId="5444773C" w14:textId="77777777" w:rsidR="002011BE" w:rsidRDefault="002011BE" w:rsidP="002011BE">
            <w:pPr>
              <w:spacing w:after="0" w:line="240" w:lineRule="auto"/>
              <w:rPr>
                <w:sz w:val="24"/>
              </w:rPr>
            </w:pPr>
            <w:r>
              <w:rPr>
                <w:sz w:val="24"/>
              </w:rPr>
              <w:t xml:space="preserve">Can be prescribed by GP or hospital </w:t>
            </w:r>
          </w:p>
          <w:p w14:paraId="5444773D" w14:textId="77777777" w:rsidR="002011BE" w:rsidRDefault="002011BE" w:rsidP="002011BE">
            <w:pPr>
              <w:spacing w:after="0" w:line="240" w:lineRule="auto"/>
              <w:rPr>
                <w:sz w:val="24"/>
              </w:rPr>
            </w:pPr>
          </w:p>
          <w:p w14:paraId="5444773E" w14:textId="77777777" w:rsidR="002011BE" w:rsidRDefault="002011BE" w:rsidP="002011BE">
            <w:pPr>
              <w:spacing w:after="0" w:line="240" w:lineRule="auto"/>
              <w:rPr>
                <w:sz w:val="24"/>
              </w:rPr>
            </w:pPr>
          </w:p>
          <w:p w14:paraId="5444773F" w14:textId="77777777" w:rsidR="002011BE" w:rsidRPr="00F62630" w:rsidRDefault="002011BE" w:rsidP="002011BE">
            <w:pPr>
              <w:spacing w:after="0" w:line="240" w:lineRule="auto"/>
              <w:rPr>
                <w:rFonts w:ascii="Arial" w:hAnsi="Arial" w:cs="Arial"/>
                <w:color w:val="1F497D"/>
                <w:sz w:val="24"/>
                <w:szCs w:val="24"/>
              </w:rPr>
            </w:pPr>
            <w:r>
              <w:rPr>
                <w:sz w:val="24"/>
              </w:rPr>
              <w:t>Also available from Amazon</w:t>
            </w:r>
          </w:p>
        </w:tc>
        <w:tc>
          <w:tcPr>
            <w:tcW w:w="2203" w:type="dxa"/>
            <w:tcBorders>
              <w:top w:val="single" w:sz="8" w:space="0" w:color="F79646"/>
              <w:left w:val="single" w:sz="8" w:space="0" w:color="F79646"/>
              <w:bottom w:val="single" w:sz="8" w:space="0" w:color="F79646"/>
              <w:right w:val="single" w:sz="8" w:space="0" w:color="F79646"/>
            </w:tcBorders>
            <w:shd w:val="clear" w:color="auto" w:fill="FDE9D9"/>
          </w:tcPr>
          <w:p w14:paraId="54447740" w14:textId="77777777" w:rsidR="002011BE" w:rsidRDefault="002011BE" w:rsidP="00F27404">
            <w:pPr>
              <w:spacing w:after="0" w:line="240" w:lineRule="auto"/>
              <w:rPr>
                <w:rFonts w:ascii="Arial" w:hAnsi="Arial" w:cs="Arial"/>
                <w:color w:val="1F497D"/>
                <w:sz w:val="24"/>
                <w:szCs w:val="24"/>
              </w:rPr>
            </w:pPr>
          </w:p>
          <w:p w14:paraId="54447741" w14:textId="77777777" w:rsidR="002011BE" w:rsidRPr="00834EFB" w:rsidRDefault="002011BE" w:rsidP="002011BE">
            <w:pPr>
              <w:spacing w:after="0" w:line="240" w:lineRule="auto"/>
              <w:rPr>
                <w:rFonts w:cstheme="minorHAnsi"/>
                <w:sz w:val="24"/>
                <w:szCs w:val="24"/>
              </w:rPr>
            </w:pPr>
            <w:r>
              <w:rPr>
                <w:rFonts w:cstheme="minorHAnsi"/>
                <w:sz w:val="24"/>
                <w:szCs w:val="24"/>
              </w:rPr>
              <w:t>Pip code – 217-2898</w:t>
            </w:r>
          </w:p>
          <w:p w14:paraId="54447742" w14:textId="77777777" w:rsidR="002011BE" w:rsidRDefault="002011BE" w:rsidP="002011BE">
            <w:pPr>
              <w:spacing w:after="0" w:line="240" w:lineRule="auto"/>
              <w:rPr>
                <w:rFonts w:cstheme="minorHAnsi"/>
                <w:sz w:val="24"/>
                <w:szCs w:val="24"/>
              </w:rPr>
            </w:pPr>
          </w:p>
          <w:p w14:paraId="54447743" w14:textId="77777777" w:rsidR="002011BE" w:rsidRDefault="002011BE" w:rsidP="002011BE">
            <w:pPr>
              <w:spacing w:after="0" w:line="240" w:lineRule="auto"/>
              <w:rPr>
                <w:rFonts w:cstheme="minorHAnsi"/>
                <w:sz w:val="24"/>
                <w:szCs w:val="24"/>
              </w:rPr>
            </w:pPr>
          </w:p>
          <w:p w14:paraId="54447744" w14:textId="77777777" w:rsidR="002011BE" w:rsidRDefault="002011BE" w:rsidP="002011BE">
            <w:pPr>
              <w:spacing w:after="0" w:line="240" w:lineRule="auto"/>
              <w:rPr>
                <w:rFonts w:cstheme="minorHAnsi"/>
                <w:sz w:val="24"/>
                <w:szCs w:val="24"/>
              </w:rPr>
            </w:pPr>
            <w:r w:rsidRPr="00834EFB">
              <w:rPr>
                <w:rFonts w:cstheme="minorHAnsi"/>
                <w:sz w:val="24"/>
                <w:szCs w:val="24"/>
              </w:rPr>
              <w:t>50ml spray - £11.10</w:t>
            </w:r>
          </w:p>
          <w:p w14:paraId="54447745" w14:textId="77777777" w:rsidR="002011BE" w:rsidRPr="002C7012" w:rsidRDefault="002011BE" w:rsidP="00F27404">
            <w:pPr>
              <w:spacing w:after="0" w:line="240" w:lineRule="auto"/>
              <w:rPr>
                <w:rFonts w:ascii="Arial" w:hAnsi="Arial" w:cs="Arial"/>
                <w:color w:val="1F497D"/>
                <w:sz w:val="24"/>
                <w:szCs w:val="24"/>
              </w:rPr>
            </w:pPr>
          </w:p>
        </w:tc>
      </w:tr>
      <w:tr w:rsidR="00077649" w:rsidRPr="00F62630" w14:paraId="54447756" w14:textId="77777777" w:rsidTr="00F27404">
        <w:trPr>
          <w:trHeight w:val="2713"/>
        </w:trPr>
        <w:tc>
          <w:tcPr>
            <w:tcW w:w="2518" w:type="dxa"/>
            <w:tcBorders>
              <w:top w:val="single" w:sz="8" w:space="0" w:color="F79646"/>
              <w:left w:val="single" w:sz="8" w:space="0" w:color="F79646"/>
              <w:bottom w:val="single" w:sz="8" w:space="0" w:color="F79646"/>
              <w:right w:val="single" w:sz="8" w:space="0" w:color="F79646"/>
            </w:tcBorders>
            <w:shd w:val="clear" w:color="auto" w:fill="FDE9D9"/>
          </w:tcPr>
          <w:p w14:paraId="54447747" w14:textId="77777777" w:rsidR="00077649" w:rsidRPr="00077649" w:rsidRDefault="00077649" w:rsidP="00077649">
            <w:pPr>
              <w:pStyle w:val="Heading2"/>
              <w:spacing w:line="240" w:lineRule="auto"/>
              <w:jc w:val="center"/>
              <w:rPr>
                <w:rFonts w:asciiTheme="minorHAnsi" w:hAnsiTheme="minorHAnsi" w:cstheme="minorHAnsi"/>
                <w:b w:val="0"/>
                <w:noProof/>
                <w:color w:val="0000FF"/>
                <w:lang w:eastAsia="en-GB"/>
              </w:rPr>
            </w:pPr>
            <w:r w:rsidRPr="00077649">
              <w:rPr>
                <w:rFonts w:asciiTheme="minorHAnsi" w:hAnsiTheme="minorHAnsi" w:cstheme="minorHAnsi"/>
                <w:b w:val="0"/>
                <w:noProof/>
                <w:color w:val="auto"/>
                <w:sz w:val="21"/>
                <w:szCs w:val="21"/>
                <w:lang w:eastAsia="en-GB"/>
              </w:rPr>
              <w:lastRenderedPageBreak/>
              <w:drawing>
                <wp:anchor distT="0" distB="0" distL="114300" distR="114300" simplePos="0" relativeHeight="251705344" behindDoc="0" locked="0" layoutInCell="1" allowOverlap="1" wp14:anchorId="54447816" wp14:editId="54447817">
                  <wp:simplePos x="0" y="0"/>
                  <wp:positionH relativeFrom="margin">
                    <wp:posOffset>552450</wp:posOffset>
                  </wp:positionH>
                  <wp:positionV relativeFrom="paragraph">
                    <wp:posOffset>501650</wp:posOffset>
                  </wp:positionV>
                  <wp:extent cx="504825" cy="1193165"/>
                  <wp:effectExtent l="0" t="0" r="9525" b="6985"/>
                  <wp:wrapNone/>
                  <wp:docPr id="27" name="icImg" descr="Saliveze-Dry-Mouth-Spray-Artificial-Saliva-50ml-UK-PHARMACY-STOCK">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Img" descr="Saliveze-Dry-Mouth-Spray-Artificial-Saliva-50ml-UK-PHARMACY-STOCK">
                            <a:hlinkClick r:id="rId31"/>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8634" r="29075"/>
                          <a:stretch/>
                        </pic:blipFill>
                        <pic:spPr bwMode="auto">
                          <a:xfrm>
                            <a:off x="0" y="0"/>
                            <a:ext cx="504825" cy="1193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649">
              <w:rPr>
                <w:rFonts w:asciiTheme="minorHAnsi" w:hAnsiTheme="minorHAnsi" w:cstheme="minorHAnsi"/>
                <w:b w:val="0"/>
                <w:noProof/>
                <w:color w:val="auto"/>
                <w:lang w:eastAsia="en-GB"/>
              </w:rPr>
              <w:t xml:space="preserve">Saliveze Dry mouth </w:t>
            </w:r>
            <w:r>
              <w:rPr>
                <w:rFonts w:asciiTheme="minorHAnsi" w:hAnsiTheme="minorHAnsi" w:cstheme="minorHAnsi"/>
                <w:b w:val="0"/>
                <w:noProof/>
                <w:color w:val="auto"/>
                <w:lang w:eastAsia="en-GB"/>
              </w:rPr>
              <w:t xml:space="preserve">       </w:t>
            </w:r>
            <w:r w:rsidRPr="00077649">
              <w:rPr>
                <w:rFonts w:asciiTheme="minorHAnsi" w:hAnsiTheme="minorHAnsi" w:cstheme="minorHAnsi"/>
                <w:b w:val="0"/>
                <w:noProof/>
                <w:color w:val="auto"/>
                <w:lang w:eastAsia="en-GB"/>
              </w:rPr>
              <w:t>Spray</w:t>
            </w:r>
          </w:p>
        </w:tc>
        <w:tc>
          <w:tcPr>
            <w:tcW w:w="2811" w:type="dxa"/>
            <w:tcBorders>
              <w:top w:val="single" w:sz="8" w:space="0" w:color="F79646"/>
              <w:left w:val="single" w:sz="8" w:space="0" w:color="F79646"/>
              <w:bottom w:val="single" w:sz="8" w:space="0" w:color="F79646"/>
              <w:right w:val="single" w:sz="8" w:space="0" w:color="F79646"/>
            </w:tcBorders>
            <w:shd w:val="clear" w:color="auto" w:fill="FDE9D9"/>
          </w:tcPr>
          <w:p w14:paraId="54447748" w14:textId="77777777" w:rsidR="00077649" w:rsidRDefault="00077649" w:rsidP="00077649">
            <w:pPr>
              <w:pStyle w:val="Heading2"/>
              <w:spacing w:before="0" w:line="240" w:lineRule="auto"/>
              <w:rPr>
                <w:rFonts w:asciiTheme="minorHAnsi" w:eastAsia="Calibri" w:hAnsiTheme="minorHAnsi" w:cstheme="minorHAnsi"/>
                <w:b w:val="0"/>
                <w:color w:val="auto"/>
                <w:sz w:val="24"/>
                <w:szCs w:val="24"/>
              </w:rPr>
            </w:pPr>
            <w:r w:rsidRPr="00077649">
              <w:rPr>
                <w:rFonts w:asciiTheme="minorHAnsi" w:eastAsia="Calibri" w:hAnsiTheme="minorHAnsi" w:cstheme="minorHAnsi"/>
                <w:b w:val="0"/>
                <w:color w:val="auto"/>
                <w:sz w:val="24"/>
                <w:szCs w:val="24"/>
              </w:rPr>
              <w:t>Saliva substitute spray that is pH neutral.</w:t>
            </w:r>
            <w:r>
              <w:rPr>
                <w:rFonts w:asciiTheme="minorHAnsi" w:eastAsia="Calibri" w:hAnsiTheme="minorHAnsi" w:cstheme="minorHAnsi"/>
                <w:b w:val="0"/>
                <w:color w:val="auto"/>
                <w:sz w:val="24"/>
                <w:szCs w:val="24"/>
              </w:rPr>
              <w:t xml:space="preserve"> Mild minty taste</w:t>
            </w:r>
          </w:p>
          <w:p w14:paraId="54447749" w14:textId="77777777" w:rsidR="00077649" w:rsidRDefault="00077649" w:rsidP="00077649">
            <w:pPr>
              <w:pStyle w:val="Heading2"/>
              <w:spacing w:before="0" w:line="240" w:lineRule="auto"/>
              <w:rPr>
                <w:rFonts w:asciiTheme="minorHAnsi" w:eastAsia="Calibri" w:hAnsiTheme="minorHAnsi" w:cstheme="minorHAnsi"/>
                <w:b w:val="0"/>
                <w:color w:val="auto"/>
                <w:sz w:val="24"/>
                <w:szCs w:val="24"/>
              </w:rPr>
            </w:pPr>
            <w:r>
              <w:rPr>
                <w:rFonts w:asciiTheme="minorHAnsi" w:eastAsia="Calibri" w:hAnsiTheme="minorHAnsi" w:cstheme="minorHAnsi"/>
                <w:b w:val="0"/>
                <w:color w:val="auto"/>
                <w:sz w:val="24"/>
                <w:szCs w:val="24"/>
              </w:rPr>
              <w:t>Sugar free</w:t>
            </w:r>
          </w:p>
          <w:p w14:paraId="5444774A" w14:textId="77777777" w:rsidR="00077649" w:rsidRPr="00077649" w:rsidRDefault="00077649" w:rsidP="00077649">
            <w:pPr>
              <w:pStyle w:val="Heading2"/>
              <w:spacing w:before="0" w:line="240" w:lineRule="auto"/>
              <w:rPr>
                <w:rFonts w:asciiTheme="minorHAnsi" w:eastAsia="Calibri" w:hAnsiTheme="minorHAnsi" w:cstheme="minorHAnsi"/>
                <w:b w:val="0"/>
                <w:color w:val="auto"/>
                <w:sz w:val="24"/>
                <w:szCs w:val="24"/>
              </w:rPr>
            </w:pPr>
            <w:r w:rsidRPr="00077649">
              <w:rPr>
                <w:rFonts w:asciiTheme="minorHAnsi" w:eastAsia="Calibri" w:hAnsiTheme="minorHAnsi" w:cstheme="minorHAnsi"/>
                <w:b w:val="0"/>
                <w:color w:val="auto"/>
                <w:sz w:val="24"/>
                <w:szCs w:val="24"/>
              </w:rPr>
              <w:t>Used as required</w:t>
            </w:r>
          </w:p>
          <w:p w14:paraId="5444774B" w14:textId="77777777" w:rsidR="00077649" w:rsidRDefault="00077649" w:rsidP="00077649">
            <w:pPr>
              <w:pStyle w:val="Heading2"/>
              <w:spacing w:before="0" w:line="240" w:lineRule="auto"/>
              <w:rPr>
                <w:rFonts w:asciiTheme="minorHAnsi" w:eastAsia="Calibri" w:hAnsiTheme="minorHAnsi" w:cstheme="minorHAnsi"/>
                <w:color w:val="auto"/>
                <w:sz w:val="24"/>
                <w:szCs w:val="24"/>
              </w:rPr>
            </w:pPr>
          </w:p>
        </w:tc>
        <w:tc>
          <w:tcPr>
            <w:tcW w:w="2292" w:type="dxa"/>
            <w:tcBorders>
              <w:top w:val="single" w:sz="8" w:space="0" w:color="F79646"/>
              <w:left w:val="single" w:sz="8" w:space="0" w:color="F79646"/>
              <w:bottom w:val="single" w:sz="8" w:space="0" w:color="F79646"/>
              <w:right w:val="single" w:sz="8" w:space="0" w:color="F79646"/>
            </w:tcBorders>
            <w:shd w:val="clear" w:color="auto" w:fill="FDE9D9"/>
          </w:tcPr>
          <w:p w14:paraId="5444774C" w14:textId="77777777" w:rsidR="00077649" w:rsidRDefault="00077649" w:rsidP="00077649">
            <w:pPr>
              <w:spacing w:after="0" w:line="240" w:lineRule="auto"/>
              <w:rPr>
                <w:sz w:val="24"/>
              </w:rPr>
            </w:pPr>
            <w:r>
              <w:rPr>
                <w:sz w:val="24"/>
              </w:rPr>
              <w:t xml:space="preserve">Can be prescribed by GP or hospital </w:t>
            </w:r>
          </w:p>
          <w:p w14:paraId="5444774D" w14:textId="77777777" w:rsidR="00077649" w:rsidRDefault="00077649" w:rsidP="00077649">
            <w:pPr>
              <w:spacing w:after="0" w:line="240" w:lineRule="auto"/>
              <w:rPr>
                <w:sz w:val="24"/>
              </w:rPr>
            </w:pPr>
          </w:p>
          <w:p w14:paraId="5444774E" w14:textId="77777777" w:rsidR="00077649" w:rsidRDefault="00077649" w:rsidP="00077649">
            <w:pPr>
              <w:spacing w:after="0" w:line="240" w:lineRule="auto"/>
              <w:rPr>
                <w:sz w:val="24"/>
              </w:rPr>
            </w:pPr>
          </w:p>
          <w:p w14:paraId="5444774F" w14:textId="77777777" w:rsidR="00077649" w:rsidRDefault="00077649" w:rsidP="00077649">
            <w:pPr>
              <w:spacing w:after="0" w:line="240" w:lineRule="auto"/>
              <w:rPr>
                <w:sz w:val="24"/>
              </w:rPr>
            </w:pPr>
            <w:r>
              <w:rPr>
                <w:sz w:val="24"/>
              </w:rPr>
              <w:t xml:space="preserve">Also available from local pharmacy, Boots, Amazon </w:t>
            </w:r>
          </w:p>
        </w:tc>
        <w:tc>
          <w:tcPr>
            <w:tcW w:w="2203" w:type="dxa"/>
            <w:tcBorders>
              <w:top w:val="single" w:sz="8" w:space="0" w:color="F79646"/>
              <w:left w:val="single" w:sz="8" w:space="0" w:color="F79646"/>
              <w:bottom w:val="single" w:sz="8" w:space="0" w:color="F79646"/>
              <w:right w:val="single" w:sz="8" w:space="0" w:color="F79646"/>
            </w:tcBorders>
            <w:shd w:val="clear" w:color="auto" w:fill="FDE9D9"/>
          </w:tcPr>
          <w:p w14:paraId="54447750" w14:textId="77777777" w:rsidR="00077649" w:rsidRDefault="00077649" w:rsidP="00077649">
            <w:pPr>
              <w:spacing w:after="0" w:line="240" w:lineRule="auto"/>
              <w:rPr>
                <w:rFonts w:ascii="Arial" w:hAnsi="Arial" w:cs="Arial"/>
                <w:color w:val="1F497D"/>
                <w:sz w:val="24"/>
                <w:szCs w:val="24"/>
              </w:rPr>
            </w:pPr>
          </w:p>
          <w:p w14:paraId="54447751" w14:textId="77777777" w:rsidR="00077649" w:rsidRPr="00834EFB" w:rsidRDefault="00077649" w:rsidP="00077649">
            <w:pPr>
              <w:spacing w:after="0" w:line="240" w:lineRule="auto"/>
              <w:rPr>
                <w:rFonts w:cstheme="minorHAnsi"/>
                <w:sz w:val="24"/>
                <w:szCs w:val="24"/>
              </w:rPr>
            </w:pPr>
            <w:r>
              <w:rPr>
                <w:rFonts w:cstheme="minorHAnsi"/>
                <w:sz w:val="24"/>
                <w:szCs w:val="24"/>
              </w:rPr>
              <w:t>Pip code – 232-2790</w:t>
            </w:r>
          </w:p>
          <w:p w14:paraId="54447752" w14:textId="77777777" w:rsidR="00077649" w:rsidRDefault="00077649" w:rsidP="00077649">
            <w:pPr>
              <w:spacing w:after="0" w:line="240" w:lineRule="auto"/>
              <w:rPr>
                <w:rFonts w:cstheme="minorHAnsi"/>
                <w:sz w:val="24"/>
                <w:szCs w:val="24"/>
              </w:rPr>
            </w:pPr>
          </w:p>
          <w:p w14:paraId="54447753" w14:textId="77777777" w:rsidR="00077649" w:rsidRDefault="00077649" w:rsidP="00077649">
            <w:pPr>
              <w:spacing w:after="0" w:line="240" w:lineRule="auto"/>
              <w:rPr>
                <w:rFonts w:cstheme="minorHAnsi"/>
                <w:sz w:val="24"/>
                <w:szCs w:val="24"/>
              </w:rPr>
            </w:pPr>
          </w:p>
          <w:p w14:paraId="54447754" w14:textId="77777777" w:rsidR="00077649" w:rsidRDefault="009130DA" w:rsidP="00077649">
            <w:pPr>
              <w:spacing w:after="0" w:line="240" w:lineRule="auto"/>
              <w:rPr>
                <w:rFonts w:cstheme="minorHAnsi"/>
                <w:sz w:val="24"/>
                <w:szCs w:val="24"/>
              </w:rPr>
            </w:pPr>
            <w:r>
              <w:rPr>
                <w:rFonts w:cstheme="minorHAnsi"/>
                <w:sz w:val="24"/>
                <w:szCs w:val="24"/>
              </w:rPr>
              <w:t>50ml spray - £6.99</w:t>
            </w:r>
          </w:p>
          <w:p w14:paraId="54447755" w14:textId="77777777" w:rsidR="00077649" w:rsidRPr="002C7012" w:rsidRDefault="00077649" w:rsidP="00077649">
            <w:pPr>
              <w:spacing w:after="0" w:line="240" w:lineRule="auto"/>
              <w:rPr>
                <w:rFonts w:ascii="Arial" w:hAnsi="Arial" w:cs="Arial"/>
                <w:color w:val="1F497D"/>
                <w:sz w:val="24"/>
                <w:szCs w:val="24"/>
              </w:rPr>
            </w:pPr>
          </w:p>
        </w:tc>
      </w:tr>
    </w:tbl>
    <w:p w14:paraId="54447757" w14:textId="77777777" w:rsidR="00CD113A" w:rsidRPr="00F62630" w:rsidRDefault="00CD113A" w:rsidP="00CD113A">
      <w:pPr>
        <w:spacing w:line="240" w:lineRule="auto"/>
        <w:rPr>
          <w:rFonts w:ascii="Arial" w:hAnsi="Arial" w:cs="Arial"/>
          <w:color w:val="1F497D"/>
          <w:sz w:val="24"/>
          <w:szCs w:val="24"/>
        </w:rPr>
      </w:pPr>
    </w:p>
    <w:tbl>
      <w:tblPr>
        <w:tblW w:w="9889"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firstRow="1" w:lastRow="0" w:firstColumn="1" w:lastColumn="0" w:noHBand="0" w:noVBand="1"/>
      </w:tblPr>
      <w:tblGrid>
        <w:gridCol w:w="2518"/>
        <w:gridCol w:w="2811"/>
        <w:gridCol w:w="2292"/>
        <w:gridCol w:w="2268"/>
      </w:tblGrid>
      <w:tr w:rsidR="009E2489" w:rsidRPr="00F62630" w14:paraId="54447759" w14:textId="77777777" w:rsidTr="00F62630">
        <w:trPr>
          <w:trHeight w:val="710"/>
        </w:trPr>
        <w:tc>
          <w:tcPr>
            <w:tcW w:w="9889" w:type="dxa"/>
            <w:gridSpan w:val="4"/>
            <w:tcBorders>
              <w:top w:val="single" w:sz="8" w:space="0" w:color="F79646"/>
              <w:left w:val="single" w:sz="8" w:space="0" w:color="F79646"/>
              <w:bottom w:val="single" w:sz="8" w:space="0" w:color="F79646"/>
              <w:right w:val="single" w:sz="8" w:space="0" w:color="F79646"/>
            </w:tcBorders>
            <w:shd w:val="clear" w:color="auto" w:fill="FFFFFF"/>
          </w:tcPr>
          <w:p w14:paraId="54447758" w14:textId="77777777" w:rsidR="009E2489" w:rsidRPr="00A87F66" w:rsidRDefault="009E2489" w:rsidP="00CD113A">
            <w:pPr>
              <w:pStyle w:val="Heading1"/>
              <w:spacing w:line="240" w:lineRule="auto"/>
              <w:rPr>
                <w:rFonts w:ascii="Arial" w:hAnsi="Arial" w:cs="Arial"/>
                <w:i/>
                <w:sz w:val="24"/>
                <w:szCs w:val="24"/>
              </w:rPr>
            </w:pPr>
            <w:r w:rsidRPr="00A87F66">
              <w:rPr>
                <w:rFonts w:ascii="Arial" w:hAnsi="Arial" w:cs="Arial"/>
                <w:i/>
                <w:szCs w:val="24"/>
              </w:rPr>
              <w:t>Additional Mouth Care products</w:t>
            </w:r>
          </w:p>
        </w:tc>
      </w:tr>
      <w:tr w:rsidR="00EB56BF" w:rsidRPr="00CD113A" w14:paraId="5444775E" w14:textId="77777777" w:rsidTr="00EB56BF">
        <w:trPr>
          <w:trHeight w:val="497"/>
        </w:trPr>
        <w:tc>
          <w:tcPr>
            <w:tcW w:w="2518" w:type="dxa"/>
            <w:tcBorders>
              <w:top w:val="single" w:sz="8" w:space="0" w:color="F79646"/>
              <w:left w:val="single" w:sz="8" w:space="0" w:color="F79646"/>
              <w:bottom w:val="single" w:sz="18" w:space="0" w:color="F79646"/>
              <w:right w:val="single" w:sz="8" w:space="0" w:color="F79646"/>
            </w:tcBorders>
            <w:shd w:val="clear" w:color="auto" w:fill="auto"/>
          </w:tcPr>
          <w:p w14:paraId="5444775A" w14:textId="77777777" w:rsidR="00EB56BF" w:rsidRPr="00B37646" w:rsidRDefault="00EB56BF" w:rsidP="00B37646">
            <w:pPr>
              <w:spacing w:line="240" w:lineRule="auto"/>
              <w:rPr>
                <w:rFonts w:ascii="Arial" w:eastAsia="Times New Roman" w:hAnsi="Arial" w:cs="Arial"/>
                <w:b/>
                <w:bCs/>
                <w:color w:val="1F497D"/>
                <w:sz w:val="24"/>
                <w:szCs w:val="24"/>
              </w:rPr>
            </w:pPr>
            <w:r w:rsidRPr="00B37646">
              <w:rPr>
                <w:rFonts w:ascii="Arial" w:eastAsia="Times New Roman" w:hAnsi="Arial" w:cs="Arial"/>
                <w:b/>
                <w:bCs/>
                <w:color w:val="1F497D"/>
                <w:sz w:val="24"/>
                <w:szCs w:val="24"/>
              </w:rPr>
              <w:t>Product name</w:t>
            </w:r>
          </w:p>
        </w:tc>
        <w:tc>
          <w:tcPr>
            <w:tcW w:w="2811" w:type="dxa"/>
            <w:tcBorders>
              <w:top w:val="single" w:sz="8" w:space="0" w:color="F79646"/>
              <w:left w:val="single" w:sz="8" w:space="0" w:color="F79646"/>
              <w:bottom w:val="single" w:sz="18" w:space="0" w:color="F79646"/>
              <w:right w:val="single" w:sz="8" w:space="0" w:color="F79646"/>
            </w:tcBorders>
            <w:shd w:val="clear" w:color="auto" w:fill="auto"/>
          </w:tcPr>
          <w:p w14:paraId="5444775B" w14:textId="77777777" w:rsidR="00EB56BF" w:rsidRPr="00B37646" w:rsidRDefault="00EB56BF" w:rsidP="00B37646">
            <w:pPr>
              <w:spacing w:line="240" w:lineRule="auto"/>
              <w:rPr>
                <w:rFonts w:ascii="Arial" w:eastAsia="Times New Roman" w:hAnsi="Arial" w:cs="Arial"/>
                <w:b/>
                <w:bCs/>
                <w:color w:val="1F497D"/>
                <w:sz w:val="24"/>
                <w:szCs w:val="24"/>
              </w:rPr>
            </w:pPr>
            <w:r w:rsidRPr="00B37646">
              <w:rPr>
                <w:rFonts w:ascii="Arial" w:eastAsia="Times New Roman" w:hAnsi="Arial" w:cs="Arial"/>
                <w:b/>
                <w:bCs/>
                <w:color w:val="1F497D"/>
                <w:sz w:val="24"/>
                <w:szCs w:val="24"/>
              </w:rPr>
              <w:t>Product Description</w:t>
            </w:r>
          </w:p>
        </w:tc>
        <w:tc>
          <w:tcPr>
            <w:tcW w:w="2292" w:type="dxa"/>
            <w:tcBorders>
              <w:top w:val="single" w:sz="8" w:space="0" w:color="F79646"/>
              <w:left w:val="single" w:sz="8" w:space="0" w:color="F79646"/>
              <w:bottom w:val="single" w:sz="18" w:space="0" w:color="F79646"/>
              <w:right w:val="single" w:sz="8" w:space="0" w:color="F79646"/>
            </w:tcBorders>
            <w:shd w:val="clear" w:color="auto" w:fill="auto"/>
          </w:tcPr>
          <w:p w14:paraId="5444775C" w14:textId="77777777" w:rsidR="00EB56BF" w:rsidRPr="00B37646" w:rsidRDefault="00EB56BF" w:rsidP="00B37646">
            <w:pPr>
              <w:spacing w:line="240" w:lineRule="auto"/>
              <w:rPr>
                <w:rFonts w:ascii="Arial" w:eastAsia="Times New Roman" w:hAnsi="Arial" w:cs="Arial"/>
                <w:b/>
                <w:bCs/>
                <w:color w:val="1F497D"/>
                <w:sz w:val="24"/>
                <w:szCs w:val="24"/>
              </w:rPr>
            </w:pPr>
            <w:r w:rsidRPr="00B37646">
              <w:rPr>
                <w:rFonts w:ascii="Arial" w:eastAsia="Times New Roman" w:hAnsi="Arial" w:cs="Arial"/>
                <w:b/>
                <w:bCs/>
                <w:color w:val="1F497D"/>
                <w:sz w:val="24"/>
                <w:szCs w:val="24"/>
              </w:rPr>
              <w:t>Product Source</w:t>
            </w:r>
          </w:p>
        </w:tc>
        <w:tc>
          <w:tcPr>
            <w:tcW w:w="2268" w:type="dxa"/>
            <w:tcBorders>
              <w:top w:val="single" w:sz="8" w:space="0" w:color="F79646"/>
              <w:left w:val="single" w:sz="8" w:space="0" w:color="F79646"/>
              <w:bottom w:val="single" w:sz="18" w:space="0" w:color="F79646"/>
              <w:right w:val="single" w:sz="8" w:space="0" w:color="F79646"/>
            </w:tcBorders>
          </w:tcPr>
          <w:p w14:paraId="5444775D" w14:textId="77777777" w:rsidR="00EB56BF" w:rsidRPr="00B37646" w:rsidRDefault="00EB56BF" w:rsidP="00B37646">
            <w:pPr>
              <w:spacing w:line="240" w:lineRule="auto"/>
              <w:rPr>
                <w:rFonts w:ascii="Arial" w:eastAsia="Times New Roman" w:hAnsi="Arial" w:cs="Arial"/>
                <w:b/>
                <w:bCs/>
                <w:color w:val="1F497D"/>
                <w:sz w:val="24"/>
                <w:szCs w:val="24"/>
              </w:rPr>
            </w:pPr>
            <w:r w:rsidRPr="00B37646">
              <w:rPr>
                <w:rFonts w:ascii="Arial" w:eastAsia="Times New Roman" w:hAnsi="Arial" w:cs="Arial"/>
                <w:b/>
                <w:bCs/>
                <w:color w:val="1F497D"/>
                <w:sz w:val="24"/>
                <w:szCs w:val="24"/>
              </w:rPr>
              <w:t>Price/Quantity</w:t>
            </w:r>
          </w:p>
        </w:tc>
      </w:tr>
      <w:tr w:rsidR="00D0786D" w:rsidRPr="00F62630" w14:paraId="54447766" w14:textId="77777777" w:rsidTr="00EB56BF">
        <w:trPr>
          <w:trHeight w:val="2080"/>
        </w:trPr>
        <w:tc>
          <w:tcPr>
            <w:tcW w:w="2518" w:type="dxa"/>
            <w:tcBorders>
              <w:top w:val="single" w:sz="8" w:space="0" w:color="F79646"/>
              <w:left w:val="single" w:sz="8" w:space="0" w:color="F79646"/>
              <w:bottom w:val="single" w:sz="8" w:space="0" w:color="F79646"/>
              <w:right w:val="single" w:sz="8" w:space="0" w:color="F79646"/>
            </w:tcBorders>
            <w:shd w:val="clear" w:color="auto" w:fill="FDE4D0"/>
          </w:tcPr>
          <w:p w14:paraId="5444775F" w14:textId="77777777" w:rsidR="00D0786D" w:rsidRDefault="00D0786D" w:rsidP="00D0786D">
            <w:pPr>
              <w:spacing w:line="240" w:lineRule="auto"/>
              <w:rPr>
                <w:rFonts w:ascii="Arial" w:eastAsia="MS Gothic" w:hAnsi="Arial" w:cs="Arial"/>
                <w:color w:val="1F497D"/>
                <w:sz w:val="24"/>
                <w:szCs w:val="24"/>
              </w:rPr>
            </w:pPr>
            <w:r>
              <w:rPr>
                <w:rFonts w:ascii="Arial" w:eastAsia="MS Gothic" w:hAnsi="Arial" w:cs="Arial"/>
                <w:color w:val="1F497D"/>
                <w:sz w:val="24"/>
                <w:szCs w:val="24"/>
              </w:rPr>
              <w:t xml:space="preserve">360 Toothbrush </w:t>
            </w:r>
          </w:p>
          <w:p w14:paraId="54447760" w14:textId="77777777" w:rsidR="00D0786D" w:rsidRDefault="00625949" w:rsidP="00D0786D">
            <w:pPr>
              <w:spacing w:line="240" w:lineRule="auto"/>
              <w:jc w:val="center"/>
              <w:rPr>
                <w:rFonts w:ascii="Arial" w:eastAsia="MS Gothic" w:hAnsi="Arial" w:cs="Arial"/>
                <w:color w:val="1F497D"/>
                <w:sz w:val="24"/>
                <w:szCs w:val="24"/>
              </w:rPr>
            </w:pPr>
            <w:r>
              <w:rPr>
                <w:rFonts w:ascii="Arial" w:eastAsia="MS Gothic" w:hAnsi="Arial" w:cs="Arial"/>
                <w:noProof/>
                <w:color w:val="1F497D"/>
                <w:sz w:val="24"/>
                <w:szCs w:val="24"/>
                <w:lang w:eastAsia="en-GB"/>
              </w:rPr>
              <w:drawing>
                <wp:inline distT="0" distB="0" distL="0" distR="0" wp14:anchorId="54447818" wp14:editId="54447819">
                  <wp:extent cx="693420" cy="1120775"/>
                  <wp:effectExtent l="0" t="0" r="0" b="0"/>
                  <wp:docPr id="9" name="Picture 9" descr="360brushcloseu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360brushcloseup"/>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3420" cy="1120775"/>
                          </a:xfrm>
                          <a:prstGeom prst="rect">
                            <a:avLst/>
                          </a:prstGeom>
                          <a:noFill/>
                          <a:ln>
                            <a:noFill/>
                          </a:ln>
                        </pic:spPr>
                      </pic:pic>
                    </a:graphicData>
                  </a:graphic>
                </wp:inline>
              </w:drawing>
            </w:r>
          </w:p>
          <w:p w14:paraId="54447761" w14:textId="77777777" w:rsidR="00D0786D" w:rsidRPr="00F62630" w:rsidRDefault="00625949" w:rsidP="00D0786D">
            <w:pPr>
              <w:spacing w:line="240" w:lineRule="auto"/>
              <w:jc w:val="center"/>
              <w:rPr>
                <w:rFonts w:ascii="Arial" w:eastAsia="MS Gothic" w:hAnsi="Arial" w:cs="Arial"/>
                <w:color w:val="1F497D"/>
                <w:sz w:val="24"/>
                <w:szCs w:val="24"/>
              </w:rPr>
            </w:pPr>
            <w:r>
              <w:rPr>
                <w:rFonts w:ascii="Arial" w:eastAsia="MS Gothic" w:hAnsi="Arial" w:cs="Arial"/>
                <w:noProof/>
                <w:color w:val="1F497D"/>
                <w:sz w:val="24"/>
                <w:szCs w:val="24"/>
                <w:lang w:eastAsia="en-GB"/>
              </w:rPr>
              <w:drawing>
                <wp:inline distT="0" distB="0" distL="0" distR="0" wp14:anchorId="5444781A" wp14:editId="5444781B">
                  <wp:extent cx="1807845" cy="245110"/>
                  <wp:effectExtent l="0" t="0" r="0" b="0"/>
                  <wp:docPr id="104" name="Picture 104" descr="360brus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360brush"/>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7845" cy="245110"/>
                          </a:xfrm>
                          <a:prstGeom prst="rect">
                            <a:avLst/>
                          </a:prstGeom>
                          <a:noFill/>
                          <a:ln>
                            <a:noFill/>
                          </a:ln>
                        </pic:spPr>
                      </pic:pic>
                    </a:graphicData>
                  </a:graphic>
                </wp:inline>
              </w:drawing>
            </w:r>
          </w:p>
        </w:tc>
        <w:tc>
          <w:tcPr>
            <w:tcW w:w="2811" w:type="dxa"/>
            <w:tcBorders>
              <w:top w:val="single" w:sz="8" w:space="0" w:color="F79646"/>
              <w:left w:val="single" w:sz="8" w:space="0" w:color="F79646"/>
              <w:bottom w:val="single" w:sz="8" w:space="0" w:color="F79646"/>
              <w:right w:val="single" w:sz="8" w:space="0" w:color="F79646"/>
            </w:tcBorders>
            <w:shd w:val="clear" w:color="auto" w:fill="FDE4D0"/>
          </w:tcPr>
          <w:p w14:paraId="54447762" w14:textId="77777777" w:rsidR="00D0786D" w:rsidRDefault="00D0786D" w:rsidP="00CD113A">
            <w:pPr>
              <w:spacing w:line="240" w:lineRule="auto"/>
              <w:rPr>
                <w:rFonts w:ascii="Arial" w:hAnsi="Arial" w:cs="Arial"/>
                <w:color w:val="1F497D"/>
                <w:sz w:val="24"/>
                <w:szCs w:val="24"/>
              </w:rPr>
            </w:pPr>
            <w:r>
              <w:rPr>
                <w:rFonts w:ascii="Arial" w:hAnsi="Arial" w:cs="Arial"/>
                <w:color w:val="1F497D"/>
                <w:sz w:val="24"/>
                <w:szCs w:val="24"/>
              </w:rPr>
              <w:t>We promote this “toothbrush” to be used to hyd</w:t>
            </w:r>
            <w:r w:rsidR="006650F0">
              <w:rPr>
                <w:rFonts w:ascii="Arial" w:hAnsi="Arial" w:cs="Arial"/>
                <w:color w:val="1F497D"/>
                <w:sz w:val="24"/>
                <w:szCs w:val="24"/>
              </w:rPr>
              <w:t>rate patients mouths</w:t>
            </w:r>
          </w:p>
          <w:p w14:paraId="54447763" w14:textId="77777777" w:rsidR="00D0786D" w:rsidRPr="00F62630" w:rsidRDefault="00D0786D" w:rsidP="00CD113A">
            <w:pPr>
              <w:spacing w:line="240" w:lineRule="auto"/>
              <w:rPr>
                <w:rFonts w:ascii="Arial" w:hAnsi="Arial" w:cs="Arial"/>
                <w:color w:val="1F497D"/>
                <w:sz w:val="24"/>
                <w:szCs w:val="24"/>
              </w:rPr>
            </w:pPr>
            <w:r>
              <w:rPr>
                <w:rFonts w:ascii="Arial" w:hAnsi="Arial" w:cs="Arial"/>
                <w:color w:val="1F497D"/>
                <w:sz w:val="24"/>
                <w:szCs w:val="24"/>
              </w:rPr>
              <w:t xml:space="preserve">It </w:t>
            </w:r>
            <w:r w:rsidR="006650F0">
              <w:rPr>
                <w:rFonts w:ascii="Arial" w:hAnsi="Arial" w:cs="Arial"/>
                <w:color w:val="1F497D"/>
                <w:sz w:val="24"/>
                <w:szCs w:val="24"/>
              </w:rPr>
              <w:t xml:space="preserve">is the closest/safest </w:t>
            </w:r>
            <w:r>
              <w:rPr>
                <w:rFonts w:ascii="Arial" w:hAnsi="Arial" w:cs="Arial"/>
                <w:color w:val="1F497D"/>
                <w:sz w:val="24"/>
                <w:szCs w:val="24"/>
              </w:rPr>
              <w:t>replacement to a foam sponge we have found.</w:t>
            </w:r>
          </w:p>
        </w:tc>
        <w:tc>
          <w:tcPr>
            <w:tcW w:w="2292" w:type="dxa"/>
            <w:tcBorders>
              <w:top w:val="single" w:sz="8" w:space="0" w:color="F79646"/>
              <w:left w:val="single" w:sz="8" w:space="0" w:color="F79646"/>
              <w:bottom w:val="single" w:sz="8" w:space="0" w:color="F79646"/>
              <w:right w:val="single" w:sz="8" w:space="0" w:color="F79646"/>
            </w:tcBorders>
            <w:shd w:val="clear" w:color="auto" w:fill="FDE4D0"/>
          </w:tcPr>
          <w:p w14:paraId="54447764" w14:textId="77777777" w:rsidR="00D0786D" w:rsidRPr="00F62630" w:rsidRDefault="00D0786D" w:rsidP="002C7012">
            <w:pPr>
              <w:spacing w:after="0" w:line="240" w:lineRule="auto"/>
              <w:rPr>
                <w:rFonts w:ascii="Arial" w:hAnsi="Arial" w:cs="Arial"/>
                <w:color w:val="1F497D"/>
                <w:sz w:val="24"/>
                <w:szCs w:val="24"/>
                <w:lang w:eastAsia="en-GB"/>
              </w:rPr>
            </w:pPr>
            <w:r>
              <w:rPr>
                <w:rFonts w:ascii="Arial" w:hAnsi="Arial" w:cs="Arial"/>
                <w:color w:val="1F497D"/>
                <w:sz w:val="24"/>
                <w:szCs w:val="24"/>
                <w:lang w:eastAsia="en-GB"/>
              </w:rPr>
              <w:t xml:space="preserve">Available from </w:t>
            </w:r>
            <w:proofErr w:type="spellStart"/>
            <w:r>
              <w:rPr>
                <w:rFonts w:ascii="Arial" w:hAnsi="Arial" w:cs="Arial"/>
                <w:color w:val="1F497D"/>
                <w:sz w:val="24"/>
                <w:szCs w:val="24"/>
                <w:lang w:eastAsia="en-GB"/>
              </w:rPr>
              <w:t>Oralieve</w:t>
            </w:r>
            <w:proofErr w:type="spellEnd"/>
            <w:r>
              <w:rPr>
                <w:rFonts w:ascii="Arial" w:hAnsi="Arial" w:cs="Arial"/>
                <w:color w:val="1F497D"/>
                <w:sz w:val="24"/>
                <w:szCs w:val="24"/>
                <w:lang w:eastAsia="en-GB"/>
              </w:rPr>
              <w:t xml:space="preserve"> </w:t>
            </w:r>
          </w:p>
        </w:tc>
        <w:tc>
          <w:tcPr>
            <w:tcW w:w="2268" w:type="dxa"/>
            <w:tcBorders>
              <w:top w:val="single" w:sz="8" w:space="0" w:color="F79646"/>
              <w:left w:val="single" w:sz="8" w:space="0" w:color="F79646"/>
              <w:bottom w:val="single" w:sz="8" w:space="0" w:color="F79646"/>
              <w:right w:val="single" w:sz="8" w:space="0" w:color="F79646"/>
            </w:tcBorders>
            <w:shd w:val="clear" w:color="auto" w:fill="FDE4D0"/>
          </w:tcPr>
          <w:p w14:paraId="54447765" w14:textId="77777777" w:rsidR="00D0786D" w:rsidRPr="00F62630" w:rsidRDefault="00D0786D" w:rsidP="00CD113A">
            <w:pPr>
              <w:spacing w:after="0" w:line="240" w:lineRule="auto"/>
              <w:rPr>
                <w:rFonts w:ascii="Arial" w:hAnsi="Arial" w:cs="Arial"/>
                <w:color w:val="1F497D"/>
                <w:sz w:val="24"/>
                <w:szCs w:val="24"/>
                <w:lang w:eastAsia="en-GB"/>
              </w:rPr>
            </w:pPr>
            <w:r>
              <w:rPr>
                <w:rFonts w:ascii="Arial" w:hAnsi="Arial" w:cs="Arial"/>
                <w:color w:val="1F497D"/>
                <w:sz w:val="24"/>
                <w:szCs w:val="24"/>
                <w:lang w:eastAsia="en-GB"/>
              </w:rPr>
              <w:t>£2.98 each</w:t>
            </w:r>
          </w:p>
        </w:tc>
      </w:tr>
      <w:tr w:rsidR="001B1773" w:rsidRPr="00F62630" w14:paraId="54447781" w14:textId="77777777" w:rsidTr="00D0786D">
        <w:trPr>
          <w:trHeight w:val="4733"/>
        </w:trPr>
        <w:tc>
          <w:tcPr>
            <w:tcW w:w="2518" w:type="dxa"/>
            <w:tcBorders>
              <w:top w:val="single" w:sz="8" w:space="0" w:color="F79646"/>
              <w:left w:val="single" w:sz="8" w:space="0" w:color="F79646"/>
              <w:bottom w:val="single" w:sz="8" w:space="0" w:color="F79646"/>
              <w:right w:val="single" w:sz="8" w:space="0" w:color="F79646"/>
            </w:tcBorders>
            <w:shd w:val="clear" w:color="auto" w:fill="FDE4D0"/>
          </w:tcPr>
          <w:p w14:paraId="54447767" w14:textId="77777777" w:rsidR="001B1773" w:rsidRPr="00F62630" w:rsidRDefault="001B1773" w:rsidP="00CD113A">
            <w:pPr>
              <w:spacing w:line="240" w:lineRule="auto"/>
              <w:rPr>
                <w:rFonts w:ascii="Arial" w:eastAsia="MS Gothic" w:hAnsi="Arial" w:cs="Arial"/>
                <w:color w:val="1F497D"/>
                <w:sz w:val="24"/>
                <w:szCs w:val="24"/>
              </w:rPr>
            </w:pPr>
            <w:proofErr w:type="spellStart"/>
            <w:r w:rsidRPr="00F62630">
              <w:rPr>
                <w:rFonts w:ascii="Arial" w:eastAsia="MS Gothic" w:hAnsi="Arial" w:cs="Arial"/>
                <w:color w:val="1F497D"/>
                <w:sz w:val="24"/>
                <w:szCs w:val="24"/>
              </w:rPr>
              <w:t>MouthEze</w:t>
            </w:r>
            <w:proofErr w:type="spellEnd"/>
            <w:r w:rsidRPr="00F62630">
              <w:rPr>
                <w:rFonts w:ascii="Arial" w:eastAsia="MS Gothic" w:hAnsi="Arial" w:cs="Arial"/>
                <w:color w:val="1F497D"/>
                <w:sz w:val="24"/>
                <w:szCs w:val="24"/>
              </w:rPr>
              <w:t xml:space="preserve"> oral cleanser</w:t>
            </w:r>
          </w:p>
          <w:p w14:paraId="54447768" w14:textId="77777777" w:rsidR="001B1773" w:rsidRPr="00F62630" w:rsidRDefault="00625949" w:rsidP="00CD113A">
            <w:pPr>
              <w:spacing w:line="240" w:lineRule="auto"/>
              <w:rPr>
                <w:rFonts w:ascii="Arial" w:eastAsia="MS Gothic" w:hAnsi="Arial" w:cs="Arial"/>
                <w:bCs/>
                <w:noProof/>
                <w:color w:val="1F497D"/>
                <w:sz w:val="24"/>
                <w:szCs w:val="24"/>
                <w:lang w:eastAsia="en-GB"/>
              </w:rPr>
            </w:pPr>
            <w:r w:rsidRPr="00F62630">
              <w:rPr>
                <w:rFonts w:ascii="Arial" w:eastAsia="MS Gothic" w:hAnsi="Arial" w:cs="Arial"/>
                <w:noProof/>
                <w:color w:val="1F497D"/>
                <w:sz w:val="24"/>
                <w:szCs w:val="24"/>
                <w:lang w:eastAsia="en-GB"/>
              </w:rPr>
              <w:drawing>
                <wp:anchor distT="0" distB="0" distL="114300" distR="114300" simplePos="0" relativeHeight="251656192" behindDoc="0" locked="0" layoutInCell="1" allowOverlap="1" wp14:anchorId="5444781C" wp14:editId="5444781D">
                  <wp:simplePos x="0" y="0"/>
                  <wp:positionH relativeFrom="column">
                    <wp:posOffset>-62230</wp:posOffset>
                  </wp:positionH>
                  <wp:positionV relativeFrom="paragraph">
                    <wp:posOffset>257810</wp:posOffset>
                  </wp:positionV>
                  <wp:extent cx="1575435" cy="381000"/>
                  <wp:effectExtent l="0" t="0" r="0" b="0"/>
                  <wp:wrapSquare wrapText="bothSides"/>
                  <wp:docPr id="92" name="landingImage" descr="The Twizzle Mouth Cleanser (PK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ndingImage" descr="The Twizzle Mouth Cleanser (PK10)"/>
                          <pic:cNvPicPr>
                            <a:picLocks/>
                          </pic:cNvPicPr>
                        </pic:nvPicPr>
                        <pic:blipFill>
                          <a:blip r:embed="rId35" cstate="print">
                            <a:extLst>
                              <a:ext uri="{28A0092B-C50C-407E-A947-70E740481C1C}">
                                <a14:useLocalDpi xmlns:a14="http://schemas.microsoft.com/office/drawing/2010/main" val="0"/>
                              </a:ext>
                            </a:extLst>
                          </a:blip>
                          <a:srcRect t="60513" b="9743"/>
                          <a:stretch>
                            <a:fillRect/>
                          </a:stretch>
                        </pic:blipFill>
                        <pic:spPr bwMode="auto">
                          <a:xfrm>
                            <a:off x="0" y="0"/>
                            <a:ext cx="1575435" cy="381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11" w:type="dxa"/>
            <w:tcBorders>
              <w:top w:val="single" w:sz="8" w:space="0" w:color="F79646"/>
              <w:left w:val="single" w:sz="8" w:space="0" w:color="F79646"/>
              <w:bottom w:val="single" w:sz="8" w:space="0" w:color="F79646"/>
              <w:right w:val="single" w:sz="8" w:space="0" w:color="F79646"/>
            </w:tcBorders>
            <w:shd w:val="clear" w:color="auto" w:fill="FDE4D0"/>
          </w:tcPr>
          <w:p w14:paraId="54447769" w14:textId="77777777" w:rsidR="001B1773" w:rsidRPr="00F62630" w:rsidRDefault="0097688B" w:rsidP="00CD113A">
            <w:pPr>
              <w:spacing w:line="240" w:lineRule="auto"/>
              <w:rPr>
                <w:rFonts w:ascii="Arial" w:hAnsi="Arial" w:cs="Arial"/>
                <w:color w:val="1F497D"/>
                <w:sz w:val="24"/>
                <w:szCs w:val="24"/>
              </w:rPr>
            </w:pPr>
            <w:proofErr w:type="spellStart"/>
            <w:r w:rsidRPr="00F62630">
              <w:rPr>
                <w:rFonts w:ascii="Arial" w:hAnsi="Arial" w:cs="Arial"/>
                <w:color w:val="1F497D"/>
                <w:sz w:val="24"/>
                <w:szCs w:val="24"/>
              </w:rPr>
              <w:t>M</w:t>
            </w:r>
            <w:r w:rsidR="001B1773" w:rsidRPr="00F62630">
              <w:rPr>
                <w:rFonts w:ascii="Arial" w:hAnsi="Arial" w:cs="Arial"/>
                <w:color w:val="1F497D"/>
                <w:sz w:val="24"/>
                <w:szCs w:val="24"/>
              </w:rPr>
              <w:t>outhEze</w:t>
            </w:r>
            <w:proofErr w:type="spellEnd"/>
            <w:r w:rsidRPr="00F62630">
              <w:rPr>
                <w:rFonts w:ascii="Arial" w:hAnsi="Arial" w:cs="Arial"/>
                <w:color w:val="1F497D"/>
                <w:sz w:val="24"/>
                <w:szCs w:val="24"/>
              </w:rPr>
              <w:t xml:space="preserve"> oral </w:t>
            </w:r>
            <w:r w:rsidR="00B37646" w:rsidRPr="00F62630">
              <w:rPr>
                <w:rFonts w:ascii="Arial" w:hAnsi="Arial" w:cs="Arial"/>
                <w:color w:val="1F497D"/>
                <w:sz w:val="24"/>
                <w:szCs w:val="24"/>
              </w:rPr>
              <w:t>cleanser</w:t>
            </w:r>
            <w:r w:rsidR="001B1773" w:rsidRPr="00F62630">
              <w:rPr>
                <w:rFonts w:ascii="Arial" w:hAnsi="Arial" w:cs="Arial"/>
                <w:color w:val="1F497D"/>
                <w:sz w:val="24"/>
                <w:szCs w:val="24"/>
              </w:rPr>
              <w:t xml:space="preserve"> is NOT designed to clean teeth and is not a substitute for </w:t>
            </w:r>
            <w:r w:rsidRPr="00F62630">
              <w:rPr>
                <w:rFonts w:ascii="Arial" w:hAnsi="Arial" w:cs="Arial"/>
                <w:color w:val="1F497D"/>
                <w:sz w:val="24"/>
                <w:szCs w:val="24"/>
              </w:rPr>
              <w:t>foam ended products.</w:t>
            </w:r>
          </w:p>
          <w:p w14:paraId="5444776A" w14:textId="77777777" w:rsidR="001B1773" w:rsidRPr="00F62630" w:rsidRDefault="0097688B" w:rsidP="00CD113A">
            <w:pPr>
              <w:spacing w:line="240" w:lineRule="auto"/>
              <w:rPr>
                <w:rFonts w:ascii="Arial" w:hAnsi="Arial" w:cs="Arial"/>
                <w:color w:val="1F497D"/>
                <w:sz w:val="24"/>
                <w:szCs w:val="24"/>
              </w:rPr>
            </w:pPr>
            <w:r w:rsidRPr="00F62630">
              <w:rPr>
                <w:rFonts w:ascii="Arial" w:hAnsi="Arial" w:cs="Arial"/>
                <w:color w:val="1F497D"/>
                <w:sz w:val="24"/>
                <w:szCs w:val="24"/>
              </w:rPr>
              <w:t>They</w:t>
            </w:r>
            <w:r w:rsidR="001B1773" w:rsidRPr="00F62630">
              <w:rPr>
                <w:rFonts w:ascii="Arial" w:hAnsi="Arial" w:cs="Arial"/>
                <w:color w:val="1F497D"/>
                <w:sz w:val="24"/>
                <w:szCs w:val="24"/>
              </w:rPr>
              <w:t xml:space="preserve"> can be used to remove </w:t>
            </w:r>
            <w:r w:rsidRPr="00F62630">
              <w:rPr>
                <w:rFonts w:ascii="Arial" w:hAnsi="Arial" w:cs="Arial"/>
                <w:color w:val="1F497D"/>
                <w:sz w:val="24"/>
                <w:szCs w:val="24"/>
              </w:rPr>
              <w:t xml:space="preserve">dry or </w:t>
            </w:r>
            <w:r w:rsidR="001B1773" w:rsidRPr="00F62630">
              <w:rPr>
                <w:rFonts w:ascii="Arial" w:hAnsi="Arial" w:cs="Arial"/>
                <w:color w:val="1F497D"/>
                <w:sz w:val="24"/>
                <w:szCs w:val="24"/>
              </w:rPr>
              <w:t>sticky tenacious secretions</w:t>
            </w:r>
            <w:r w:rsidRPr="00F62630">
              <w:rPr>
                <w:rFonts w:ascii="Arial" w:hAnsi="Arial" w:cs="Arial"/>
                <w:color w:val="1F497D"/>
                <w:sz w:val="24"/>
                <w:szCs w:val="24"/>
              </w:rPr>
              <w:t xml:space="preserve"> from all areas of the mouth.</w:t>
            </w:r>
          </w:p>
          <w:p w14:paraId="5444776B" w14:textId="77777777" w:rsidR="001B1773" w:rsidRPr="00F62630" w:rsidRDefault="001B1773" w:rsidP="002011BE">
            <w:pPr>
              <w:spacing w:line="240" w:lineRule="auto"/>
              <w:rPr>
                <w:rFonts w:ascii="Arial" w:hAnsi="Arial" w:cs="Arial"/>
                <w:color w:val="1F497D"/>
                <w:sz w:val="24"/>
                <w:szCs w:val="24"/>
              </w:rPr>
            </w:pPr>
            <w:r w:rsidRPr="00F62630">
              <w:rPr>
                <w:rFonts w:ascii="Arial" w:hAnsi="Arial" w:cs="Arial"/>
                <w:color w:val="1F497D"/>
                <w:sz w:val="24"/>
                <w:szCs w:val="24"/>
              </w:rPr>
              <w:t xml:space="preserve">The </w:t>
            </w:r>
            <w:proofErr w:type="spellStart"/>
            <w:r w:rsidRPr="00F62630">
              <w:rPr>
                <w:rFonts w:ascii="Arial" w:hAnsi="Arial" w:cs="Arial"/>
                <w:color w:val="1F497D"/>
                <w:sz w:val="24"/>
                <w:szCs w:val="24"/>
              </w:rPr>
              <w:t>MouthEze</w:t>
            </w:r>
            <w:proofErr w:type="spellEnd"/>
            <w:r w:rsidRPr="00F62630">
              <w:rPr>
                <w:rFonts w:ascii="Arial" w:hAnsi="Arial" w:cs="Arial"/>
                <w:color w:val="1F497D"/>
                <w:sz w:val="24"/>
                <w:szCs w:val="24"/>
              </w:rPr>
              <w:t xml:space="preserve"> stick </w:t>
            </w:r>
            <w:r w:rsidR="0097688B" w:rsidRPr="00F62630">
              <w:rPr>
                <w:rFonts w:ascii="Arial" w:hAnsi="Arial" w:cs="Arial"/>
                <w:color w:val="1F497D"/>
                <w:sz w:val="24"/>
                <w:szCs w:val="24"/>
              </w:rPr>
              <w:t xml:space="preserve">is safe to use, the silicone </w:t>
            </w:r>
            <w:r w:rsidR="00B37646" w:rsidRPr="00F62630">
              <w:rPr>
                <w:rFonts w:ascii="Arial" w:hAnsi="Arial" w:cs="Arial"/>
                <w:color w:val="1F497D"/>
                <w:sz w:val="24"/>
                <w:szCs w:val="24"/>
              </w:rPr>
              <w:t>bristles are</w:t>
            </w:r>
            <w:r w:rsidR="0097688B" w:rsidRPr="00F62630">
              <w:rPr>
                <w:rFonts w:ascii="Arial" w:hAnsi="Arial" w:cs="Arial"/>
                <w:color w:val="1F497D"/>
                <w:sz w:val="24"/>
                <w:szCs w:val="24"/>
              </w:rPr>
              <w:t xml:space="preserve"> </w:t>
            </w:r>
            <w:r w:rsidR="00B37646" w:rsidRPr="00F62630">
              <w:rPr>
                <w:rFonts w:ascii="Arial" w:hAnsi="Arial" w:cs="Arial"/>
                <w:color w:val="1F497D"/>
                <w:sz w:val="24"/>
                <w:szCs w:val="24"/>
              </w:rPr>
              <w:t>soft and</w:t>
            </w:r>
            <w:r w:rsidR="0097688B" w:rsidRPr="00F62630">
              <w:rPr>
                <w:rFonts w:ascii="Arial" w:hAnsi="Arial" w:cs="Arial"/>
                <w:color w:val="1F497D"/>
                <w:sz w:val="24"/>
                <w:szCs w:val="24"/>
              </w:rPr>
              <w:t xml:space="preserve"> do</w:t>
            </w:r>
            <w:r w:rsidRPr="00F62630">
              <w:rPr>
                <w:rFonts w:ascii="Arial" w:hAnsi="Arial" w:cs="Arial"/>
                <w:color w:val="1F497D"/>
                <w:sz w:val="24"/>
                <w:szCs w:val="24"/>
              </w:rPr>
              <w:t xml:space="preserve"> not detach from the stick.</w:t>
            </w:r>
          </w:p>
        </w:tc>
        <w:tc>
          <w:tcPr>
            <w:tcW w:w="2292" w:type="dxa"/>
            <w:tcBorders>
              <w:top w:val="single" w:sz="8" w:space="0" w:color="F79646"/>
              <w:left w:val="single" w:sz="8" w:space="0" w:color="F79646"/>
              <w:bottom w:val="single" w:sz="8" w:space="0" w:color="F79646"/>
              <w:right w:val="single" w:sz="8" w:space="0" w:color="F79646"/>
            </w:tcBorders>
            <w:shd w:val="clear" w:color="auto" w:fill="FDE4D0"/>
          </w:tcPr>
          <w:p w14:paraId="5444776C" w14:textId="77777777" w:rsidR="001B1773" w:rsidRPr="00F62630" w:rsidRDefault="001B1773" w:rsidP="00CD113A">
            <w:pPr>
              <w:spacing w:after="0" w:line="240" w:lineRule="auto"/>
              <w:rPr>
                <w:rFonts w:ascii="Arial" w:hAnsi="Arial" w:cs="Arial"/>
                <w:color w:val="1F497D"/>
                <w:sz w:val="24"/>
                <w:szCs w:val="24"/>
                <w:lang w:eastAsia="en-GB"/>
              </w:rPr>
            </w:pPr>
            <w:r w:rsidRPr="00F62630">
              <w:rPr>
                <w:rFonts w:ascii="Arial" w:hAnsi="Arial" w:cs="Arial"/>
                <w:color w:val="1F497D"/>
                <w:sz w:val="24"/>
                <w:szCs w:val="24"/>
                <w:lang w:eastAsia="en-GB"/>
              </w:rPr>
              <w:t>Available on NHS supplies</w:t>
            </w:r>
          </w:p>
          <w:p w14:paraId="5444776D" w14:textId="77777777" w:rsidR="00D21F6E" w:rsidRPr="00F62630" w:rsidRDefault="00D21F6E" w:rsidP="00CD113A">
            <w:pPr>
              <w:spacing w:after="0" w:line="240" w:lineRule="auto"/>
              <w:rPr>
                <w:rFonts w:ascii="Arial" w:hAnsi="Arial" w:cs="Arial"/>
                <w:color w:val="1F497D"/>
                <w:sz w:val="24"/>
                <w:szCs w:val="24"/>
                <w:lang w:eastAsia="en-GB"/>
              </w:rPr>
            </w:pPr>
          </w:p>
          <w:p w14:paraId="5444776E" w14:textId="77777777" w:rsidR="001B1773" w:rsidRPr="00F62630" w:rsidRDefault="001B1773" w:rsidP="00CD113A">
            <w:pPr>
              <w:spacing w:after="0" w:line="240" w:lineRule="auto"/>
              <w:rPr>
                <w:rFonts w:ascii="Arial" w:hAnsi="Arial" w:cs="Arial"/>
                <w:color w:val="1F497D"/>
                <w:sz w:val="24"/>
                <w:szCs w:val="24"/>
                <w:lang w:eastAsia="en-GB"/>
              </w:rPr>
            </w:pPr>
            <w:r w:rsidRPr="00F62630">
              <w:rPr>
                <w:rFonts w:ascii="Arial" w:hAnsi="Arial" w:cs="Arial"/>
                <w:color w:val="1F497D"/>
                <w:sz w:val="24"/>
                <w:szCs w:val="24"/>
                <w:lang w:eastAsia="en-GB"/>
              </w:rPr>
              <w:t>Item number ILA901</w:t>
            </w:r>
          </w:p>
          <w:p w14:paraId="5444776F" w14:textId="77777777" w:rsidR="001B1773" w:rsidRDefault="001B1773" w:rsidP="00CD113A">
            <w:pPr>
              <w:spacing w:after="0" w:line="240" w:lineRule="auto"/>
              <w:rPr>
                <w:rFonts w:ascii="Arial" w:hAnsi="Arial" w:cs="Arial"/>
                <w:color w:val="1F497D"/>
                <w:sz w:val="24"/>
                <w:szCs w:val="24"/>
              </w:rPr>
            </w:pPr>
          </w:p>
          <w:p w14:paraId="54447770" w14:textId="77777777" w:rsidR="00433038" w:rsidRDefault="00433038" w:rsidP="00CD113A">
            <w:pPr>
              <w:spacing w:after="0" w:line="240" w:lineRule="auto"/>
              <w:rPr>
                <w:rFonts w:ascii="Arial" w:hAnsi="Arial" w:cs="Arial"/>
                <w:color w:val="1F497D"/>
                <w:sz w:val="24"/>
                <w:szCs w:val="24"/>
              </w:rPr>
            </w:pPr>
          </w:p>
          <w:p w14:paraId="54447771" w14:textId="77777777" w:rsidR="00433038" w:rsidRDefault="00433038" w:rsidP="00CD113A">
            <w:pPr>
              <w:spacing w:after="0" w:line="240" w:lineRule="auto"/>
              <w:rPr>
                <w:rFonts w:ascii="Arial" w:hAnsi="Arial" w:cs="Arial"/>
                <w:color w:val="1F497D"/>
                <w:sz w:val="24"/>
                <w:szCs w:val="24"/>
              </w:rPr>
            </w:pPr>
          </w:p>
          <w:p w14:paraId="54447772" w14:textId="77777777" w:rsidR="00433038" w:rsidRDefault="00433038" w:rsidP="00CD113A">
            <w:pPr>
              <w:spacing w:after="0" w:line="240" w:lineRule="auto"/>
              <w:rPr>
                <w:rFonts w:ascii="Arial" w:hAnsi="Arial" w:cs="Arial"/>
                <w:color w:val="1F497D"/>
                <w:sz w:val="24"/>
                <w:szCs w:val="24"/>
              </w:rPr>
            </w:pPr>
          </w:p>
          <w:p w14:paraId="54447773" w14:textId="77777777" w:rsidR="00433038" w:rsidRDefault="001323CD" w:rsidP="00CD113A">
            <w:pPr>
              <w:spacing w:after="0" w:line="240" w:lineRule="auto"/>
              <w:rPr>
                <w:rFonts w:ascii="Arial" w:hAnsi="Arial" w:cs="Arial"/>
                <w:color w:val="1F497D"/>
                <w:sz w:val="24"/>
                <w:szCs w:val="24"/>
              </w:rPr>
            </w:pPr>
            <w:r>
              <w:rPr>
                <w:rFonts w:ascii="Arial" w:hAnsi="Arial" w:cs="Arial"/>
                <w:color w:val="1F497D"/>
                <w:sz w:val="24"/>
                <w:szCs w:val="24"/>
              </w:rPr>
              <w:t>Dental Directory</w:t>
            </w:r>
          </w:p>
          <w:p w14:paraId="54447774" w14:textId="77777777" w:rsidR="00A87F66" w:rsidRPr="00F62630" w:rsidRDefault="00A87F66" w:rsidP="00A87F66">
            <w:pPr>
              <w:spacing w:after="0" w:line="240" w:lineRule="auto"/>
              <w:rPr>
                <w:rFonts w:ascii="Arial" w:hAnsi="Arial" w:cs="Arial"/>
                <w:color w:val="1F497D"/>
                <w:sz w:val="24"/>
                <w:szCs w:val="24"/>
                <w:lang w:eastAsia="en-GB"/>
              </w:rPr>
            </w:pPr>
            <w:r w:rsidRPr="00F62630">
              <w:rPr>
                <w:rFonts w:ascii="Arial" w:hAnsi="Arial" w:cs="Arial"/>
                <w:color w:val="1F497D"/>
                <w:sz w:val="24"/>
                <w:szCs w:val="24"/>
                <w:lang w:eastAsia="en-GB"/>
              </w:rPr>
              <w:t xml:space="preserve">Item number </w:t>
            </w:r>
            <w:r>
              <w:rPr>
                <w:rFonts w:ascii="Arial" w:hAnsi="Arial" w:cs="Arial"/>
                <w:color w:val="1F497D"/>
                <w:sz w:val="24"/>
                <w:szCs w:val="24"/>
                <w:lang w:eastAsia="en-GB"/>
              </w:rPr>
              <w:t>PAD250</w:t>
            </w:r>
          </w:p>
          <w:p w14:paraId="54447775" w14:textId="77777777" w:rsidR="00433038" w:rsidRPr="00A87F66" w:rsidRDefault="00433038" w:rsidP="00CD113A">
            <w:pPr>
              <w:spacing w:after="0" w:line="240" w:lineRule="auto"/>
              <w:rPr>
                <w:rFonts w:ascii="Arial" w:hAnsi="Arial" w:cs="Arial"/>
                <w:b/>
                <w:color w:val="1F497D"/>
                <w:sz w:val="24"/>
                <w:szCs w:val="24"/>
              </w:rPr>
            </w:pPr>
          </w:p>
        </w:tc>
        <w:tc>
          <w:tcPr>
            <w:tcW w:w="2268" w:type="dxa"/>
            <w:tcBorders>
              <w:top w:val="single" w:sz="8" w:space="0" w:color="F79646"/>
              <w:left w:val="single" w:sz="8" w:space="0" w:color="F79646"/>
              <w:bottom w:val="single" w:sz="8" w:space="0" w:color="F79646"/>
              <w:right w:val="single" w:sz="8" w:space="0" w:color="F79646"/>
            </w:tcBorders>
            <w:shd w:val="clear" w:color="auto" w:fill="FDE4D0"/>
          </w:tcPr>
          <w:p w14:paraId="54447776" w14:textId="77777777" w:rsidR="001B1773" w:rsidRPr="00F62630" w:rsidRDefault="001B1773" w:rsidP="00CD113A">
            <w:pPr>
              <w:spacing w:after="0" w:line="240" w:lineRule="auto"/>
              <w:rPr>
                <w:rFonts w:ascii="Arial" w:hAnsi="Arial" w:cs="Arial"/>
                <w:color w:val="1F497D"/>
                <w:sz w:val="24"/>
                <w:szCs w:val="24"/>
                <w:lang w:eastAsia="en-GB"/>
              </w:rPr>
            </w:pPr>
            <w:r w:rsidRPr="00F62630">
              <w:rPr>
                <w:rFonts w:ascii="Arial" w:hAnsi="Arial" w:cs="Arial"/>
                <w:color w:val="1F497D"/>
                <w:sz w:val="24"/>
                <w:szCs w:val="24"/>
                <w:lang w:eastAsia="en-GB"/>
              </w:rPr>
              <w:t>Unit measure:- 1 box of 25</w:t>
            </w:r>
          </w:p>
          <w:p w14:paraId="54447777" w14:textId="77777777" w:rsidR="00D21F6E" w:rsidRPr="00F62630" w:rsidRDefault="00D21F6E" w:rsidP="00CD113A">
            <w:pPr>
              <w:spacing w:after="0" w:line="240" w:lineRule="auto"/>
              <w:rPr>
                <w:rFonts w:ascii="Arial" w:hAnsi="Arial" w:cs="Arial"/>
                <w:color w:val="1F497D"/>
                <w:sz w:val="24"/>
                <w:szCs w:val="24"/>
                <w:lang w:eastAsia="en-GB"/>
              </w:rPr>
            </w:pPr>
          </w:p>
          <w:p w14:paraId="54447778" w14:textId="77777777" w:rsidR="00D21F6E" w:rsidRPr="00F62630" w:rsidRDefault="001B1773" w:rsidP="00CD113A">
            <w:pPr>
              <w:spacing w:after="0" w:line="240" w:lineRule="auto"/>
              <w:rPr>
                <w:rFonts w:ascii="Arial" w:hAnsi="Arial" w:cs="Arial"/>
                <w:color w:val="1F497D"/>
                <w:sz w:val="24"/>
                <w:szCs w:val="24"/>
                <w:lang w:eastAsia="en-GB"/>
              </w:rPr>
            </w:pPr>
            <w:r w:rsidRPr="00F62630">
              <w:rPr>
                <w:rFonts w:ascii="Arial" w:hAnsi="Arial" w:cs="Arial"/>
                <w:color w:val="1F497D"/>
                <w:sz w:val="24"/>
                <w:szCs w:val="24"/>
                <w:lang w:eastAsia="en-GB"/>
              </w:rPr>
              <w:t xml:space="preserve">Cost £12.18 </w:t>
            </w:r>
          </w:p>
          <w:p w14:paraId="54447779" w14:textId="77777777" w:rsidR="00D21F6E" w:rsidRPr="00F62630" w:rsidRDefault="00D21F6E" w:rsidP="00CD113A">
            <w:pPr>
              <w:spacing w:after="0" w:line="240" w:lineRule="auto"/>
              <w:rPr>
                <w:rFonts w:ascii="Arial" w:hAnsi="Arial" w:cs="Arial"/>
                <w:color w:val="1F497D"/>
                <w:sz w:val="24"/>
                <w:szCs w:val="24"/>
                <w:lang w:eastAsia="en-GB"/>
              </w:rPr>
            </w:pPr>
          </w:p>
          <w:p w14:paraId="5444777A" w14:textId="77777777" w:rsidR="001B1773" w:rsidRPr="00F62630" w:rsidRDefault="006204D3" w:rsidP="00CD113A">
            <w:pPr>
              <w:spacing w:after="0" w:line="240" w:lineRule="auto"/>
              <w:rPr>
                <w:rFonts w:ascii="Arial" w:hAnsi="Arial" w:cs="Arial"/>
                <w:color w:val="1F497D"/>
                <w:sz w:val="24"/>
                <w:szCs w:val="24"/>
                <w:lang w:eastAsia="en-GB"/>
              </w:rPr>
            </w:pPr>
            <w:r>
              <w:rPr>
                <w:rFonts w:ascii="Arial" w:hAnsi="Arial" w:cs="Arial"/>
                <w:color w:val="1F497D"/>
                <w:sz w:val="24"/>
                <w:szCs w:val="24"/>
                <w:lang w:eastAsia="en-GB"/>
              </w:rPr>
              <w:t>£</w:t>
            </w:r>
            <w:r w:rsidR="001B1773" w:rsidRPr="00F62630">
              <w:rPr>
                <w:rFonts w:ascii="Arial" w:hAnsi="Arial" w:cs="Arial"/>
                <w:color w:val="1F497D"/>
                <w:sz w:val="24"/>
                <w:szCs w:val="24"/>
                <w:lang w:eastAsia="en-GB"/>
              </w:rPr>
              <w:t>0.49p</w:t>
            </w:r>
            <w:r w:rsidR="00B37646">
              <w:rPr>
                <w:rFonts w:ascii="Arial" w:hAnsi="Arial" w:cs="Arial"/>
                <w:color w:val="1F497D"/>
                <w:sz w:val="24"/>
                <w:szCs w:val="24"/>
                <w:lang w:eastAsia="en-GB"/>
              </w:rPr>
              <w:t xml:space="preserve"> each</w:t>
            </w:r>
          </w:p>
          <w:p w14:paraId="5444777B" w14:textId="77777777" w:rsidR="001B1773" w:rsidRDefault="001B1773" w:rsidP="00CD113A">
            <w:pPr>
              <w:spacing w:line="240" w:lineRule="auto"/>
              <w:rPr>
                <w:rFonts w:ascii="Arial" w:hAnsi="Arial" w:cs="Arial"/>
                <w:color w:val="1F497D"/>
                <w:sz w:val="24"/>
                <w:szCs w:val="24"/>
              </w:rPr>
            </w:pPr>
          </w:p>
          <w:p w14:paraId="5444777C" w14:textId="77777777" w:rsidR="00A87F66" w:rsidRDefault="00A87F66" w:rsidP="00CD113A">
            <w:pPr>
              <w:spacing w:line="240" w:lineRule="auto"/>
              <w:rPr>
                <w:rFonts w:ascii="Arial" w:hAnsi="Arial" w:cs="Arial"/>
                <w:color w:val="1F497D"/>
                <w:sz w:val="24"/>
                <w:szCs w:val="24"/>
              </w:rPr>
            </w:pPr>
          </w:p>
          <w:p w14:paraId="5444777D" w14:textId="77777777" w:rsidR="00A87F66" w:rsidRPr="00F62630" w:rsidRDefault="00A87F66" w:rsidP="00A87F66">
            <w:pPr>
              <w:spacing w:after="0" w:line="240" w:lineRule="auto"/>
              <w:rPr>
                <w:rFonts w:ascii="Arial" w:hAnsi="Arial" w:cs="Arial"/>
                <w:color w:val="1F497D"/>
                <w:sz w:val="24"/>
                <w:szCs w:val="24"/>
                <w:lang w:eastAsia="en-GB"/>
              </w:rPr>
            </w:pPr>
            <w:r>
              <w:rPr>
                <w:rFonts w:ascii="Arial" w:hAnsi="Arial" w:cs="Arial"/>
                <w:color w:val="1F497D"/>
                <w:sz w:val="24"/>
                <w:szCs w:val="24"/>
                <w:lang w:eastAsia="en-GB"/>
              </w:rPr>
              <w:t>Cost £13.20</w:t>
            </w:r>
          </w:p>
          <w:p w14:paraId="5444777E" w14:textId="77777777" w:rsidR="00A87F66" w:rsidRPr="00F62630" w:rsidRDefault="00A87F66" w:rsidP="00A87F66">
            <w:pPr>
              <w:spacing w:after="0" w:line="240" w:lineRule="auto"/>
              <w:rPr>
                <w:rFonts w:ascii="Arial" w:hAnsi="Arial" w:cs="Arial"/>
                <w:color w:val="1F497D"/>
                <w:sz w:val="24"/>
                <w:szCs w:val="24"/>
                <w:lang w:eastAsia="en-GB"/>
              </w:rPr>
            </w:pPr>
          </w:p>
          <w:p w14:paraId="5444777F" w14:textId="77777777" w:rsidR="00A87F66" w:rsidRPr="00F62630" w:rsidRDefault="00A87F66" w:rsidP="00A87F66">
            <w:pPr>
              <w:spacing w:after="0" w:line="240" w:lineRule="auto"/>
              <w:rPr>
                <w:rFonts w:ascii="Arial" w:hAnsi="Arial" w:cs="Arial"/>
                <w:color w:val="1F497D"/>
                <w:sz w:val="24"/>
                <w:szCs w:val="24"/>
                <w:lang w:eastAsia="en-GB"/>
              </w:rPr>
            </w:pPr>
            <w:r>
              <w:rPr>
                <w:rFonts w:ascii="Arial" w:hAnsi="Arial" w:cs="Arial"/>
                <w:color w:val="1F497D"/>
                <w:sz w:val="24"/>
                <w:szCs w:val="24"/>
                <w:lang w:eastAsia="en-GB"/>
              </w:rPr>
              <w:t>£0.52</w:t>
            </w:r>
            <w:r w:rsidRPr="00F62630">
              <w:rPr>
                <w:rFonts w:ascii="Arial" w:hAnsi="Arial" w:cs="Arial"/>
                <w:color w:val="1F497D"/>
                <w:sz w:val="24"/>
                <w:szCs w:val="24"/>
                <w:lang w:eastAsia="en-GB"/>
              </w:rPr>
              <w:t>p</w:t>
            </w:r>
            <w:r>
              <w:rPr>
                <w:rFonts w:ascii="Arial" w:hAnsi="Arial" w:cs="Arial"/>
                <w:color w:val="1F497D"/>
                <w:sz w:val="24"/>
                <w:szCs w:val="24"/>
                <w:lang w:eastAsia="en-GB"/>
              </w:rPr>
              <w:t xml:space="preserve"> each</w:t>
            </w:r>
          </w:p>
          <w:p w14:paraId="54447780" w14:textId="77777777" w:rsidR="00A87F66" w:rsidRPr="00F62630" w:rsidRDefault="00A87F66" w:rsidP="00A87F66">
            <w:pPr>
              <w:spacing w:after="0" w:line="240" w:lineRule="auto"/>
              <w:rPr>
                <w:rFonts w:ascii="Arial" w:hAnsi="Arial" w:cs="Arial"/>
                <w:color w:val="1F497D"/>
                <w:sz w:val="24"/>
                <w:szCs w:val="24"/>
              </w:rPr>
            </w:pPr>
          </w:p>
        </w:tc>
      </w:tr>
      <w:tr w:rsidR="001C601F" w:rsidRPr="00F62630" w14:paraId="54447790" w14:textId="77777777" w:rsidTr="00EB56BF">
        <w:trPr>
          <w:trHeight w:val="2080"/>
        </w:trPr>
        <w:tc>
          <w:tcPr>
            <w:tcW w:w="2518" w:type="dxa"/>
            <w:tcBorders>
              <w:top w:val="single" w:sz="8" w:space="0" w:color="F79646"/>
              <w:left w:val="single" w:sz="8" w:space="0" w:color="F79646"/>
              <w:bottom w:val="single" w:sz="8" w:space="0" w:color="F79646"/>
              <w:right w:val="single" w:sz="8" w:space="0" w:color="F79646"/>
            </w:tcBorders>
            <w:shd w:val="clear" w:color="auto" w:fill="FDE4D0"/>
          </w:tcPr>
          <w:p w14:paraId="54447782" w14:textId="77777777" w:rsidR="009E2489" w:rsidRPr="00F62630" w:rsidRDefault="00625949" w:rsidP="00CD113A">
            <w:pPr>
              <w:spacing w:line="240" w:lineRule="auto"/>
              <w:rPr>
                <w:rFonts w:ascii="Arial" w:eastAsia="Times New Roman" w:hAnsi="Arial" w:cs="Arial"/>
                <w:bCs/>
                <w:color w:val="1F497D"/>
                <w:sz w:val="24"/>
                <w:szCs w:val="24"/>
              </w:rPr>
            </w:pPr>
            <w:r w:rsidRPr="00F62630">
              <w:rPr>
                <w:rFonts w:ascii="Arial" w:eastAsia="MS Gothic" w:hAnsi="Arial" w:cs="Arial"/>
                <w:bCs/>
                <w:noProof/>
                <w:color w:val="1F497D"/>
                <w:sz w:val="24"/>
                <w:szCs w:val="24"/>
                <w:lang w:eastAsia="en-GB"/>
              </w:rPr>
              <w:lastRenderedPageBreak/>
              <w:drawing>
                <wp:anchor distT="0" distB="0" distL="114300" distR="114300" simplePos="0" relativeHeight="251655168" behindDoc="0" locked="0" layoutInCell="1" allowOverlap="1" wp14:anchorId="5444781E" wp14:editId="5444781F">
                  <wp:simplePos x="0" y="0"/>
                  <wp:positionH relativeFrom="column">
                    <wp:posOffset>-54610</wp:posOffset>
                  </wp:positionH>
                  <wp:positionV relativeFrom="paragraph">
                    <wp:posOffset>560070</wp:posOffset>
                  </wp:positionV>
                  <wp:extent cx="1129030" cy="876300"/>
                  <wp:effectExtent l="0" t="0" r="0" b="0"/>
                  <wp:wrapSquare wrapText="bothSides"/>
                  <wp:docPr id="9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6">
                            <a:extLst>
                              <a:ext uri="{28A0092B-C50C-407E-A947-70E740481C1C}">
                                <a14:useLocalDpi xmlns:a14="http://schemas.microsoft.com/office/drawing/2010/main" val="0"/>
                              </a:ext>
                            </a:extLst>
                          </a:blip>
                          <a:srcRect t="18770" b="13399"/>
                          <a:stretch>
                            <a:fillRect/>
                          </a:stretch>
                        </pic:blipFill>
                        <pic:spPr bwMode="auto">
                          <a:xfrm>
                            <a:off x="0" y="0"/>
                            <a:ext cx="112903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601F" w:rsidRPr="00F62630">
              <w:rPr>
                <w:rFonts w:ascii="Arial" w:eastAsia="MS Gothic" w:hAnsi="Arial" w:cs="Arial"/>
                <w:bCs/>
                <w:color w:val="1F497D"/>
                <w:sz w:val="24"/>
                <w:szCs w:val="24"/>
              </w:rPr>
              <w:t>Denture Storage pot and lid</w:t>
            </w:r>
          </w:p>
        </w:tc>
        <w:tc>
          <w:tcPr>
            <w:tcW w:w="2811" w:type="dxa"/>
            <w:tcBorders>
              <w:top w:val="single" w:sz="8" w:space="0" w:color="F79646"/>
              <w:left w:val="single" w:sz="8" w:space="0" w:color="F79646"/>
              <w:bottom w:val="single" w:sz="8" w:space="0" w:color="F79646"/>
              <w:right w:val="single" w:sz="8" w:space="0" w:color="F79646"/>
            </w:tcBorders>
            <w:shd w:val="clear" w:color="auto" w:fill="FDE4D0"/>
          </w:tcPr>
          <w:p w14:paraId="54447783" w14:textId="77777777" w:rsidR="001C601F" w:rsidRPr="00F62630" w:rsidRDefault="001C601F" w:rsidP="00CD113A">
            <w:pPr>
              <w:spacing w:line="240" w:lineRule="auto"/>
              <w:rPr>
                <w:rFonts w:ascii="Arial" w:hAnsi="Arial" w:cs="Arial"/>
                <w:color w:val="1F497D"/>
                <w:sz w:val="24"/>
                <w:szCs w:val="24"/>
              </w:rPr>
            </w:pPr>
            <w:r w:rsidRPr="00F62630">
              <w:rPr>
                <w:rFonts w:ascii="Arial" w:hAnsi="Arial" w:cs="Arial"/>
                <w:color w:val="1F497D"/>
                <w:sz w:val="24"/>
                <w:szCs w:val="24"/>
              </w:rPr>
              <w:t>Plastic denture pot</w:t>
            </w:r>
            <w:r w:rsidR="009E2489" w:rsidRPr="00F62630">
              <w:rPr>
                <w:rFonts w:ascii="Arial" w:hAnsi="Arial" w:cs="Arial"/>
                <w:color w:val="1F497D"/>
                <w:sz w:val="24"/>
                <w:szCs w:val="24"/>
              </w:rPr>
              <w:t xml:space="preserve"> that can be used to store a denture when not in the mouth.</w:t>
            </w:r>
          </w:p>
          <w:p w14:paraId="54447784" w14:textId="77777777" w:rsidR="009E2489" w:rsidRPr="00F62630" w:rsidRDefault="009E2489" w:rsidP="00CD113A">
            <w:pPr>
              <w:spacing w:line="240" w:lineRule="auto"/>
              <w:rPr>
                <w:rFonts w:ascii="Arial" w:hAnsi="Arial" w:cs="Arial"/>
                <w:color w:val="1F497D"/>
                <w:sz w:val="24"/>
                <w:szCs w:val="24"/>
              </w:rPr>
            </w:pPr>
            <w:r w:rsidRPr="00F62630">
              <w:rPr>
                <w:rFonts w:ascii="Arial" w:hAnsi="Arial" w:cs="Arial"/>
                <w:color w:val="1F497D"/>
                <w:sz w:val="24"/>
                <w:szCs w:val="24"/>
              </w:rPr>
              <w:t>(please note the pot and lid need to be ordered separately</w:t>
            </w:r>
            <w:r w:rsidR="00ED43B4">
              <w:rPr>
                <w:rFonts w:ascii="Arial" w:hAnsi="Arial" w:cs="Arial"/>
                <w:color w:val="1F497D"/>
                <w:sz w:val="24"/>
                <w:szCs w:val="24"/>
              </w:rPr>
              <w:t xml:space="preserve"> if buying from NHS supplies</w:t>
            </w:r>
            <w:r w:rsidRPr="00F62630">
              <w:rPr>
                <w:rFonts w:ascii="Arial" w:hAnsi="Arial" w:cs="Arial"/>
                <w:color w:val="1F497D"/>
                <w:sz w:val="24"/>
                <w:szCs w:val="24"/>
              </w:rPr>
              <w:t>)</w:t>
            </w:r>
          </w:p>
        </w:tc>
        <w:tc>
          <w:tcPr>
            <w:tcW w:w="2292" w:type="dxa"/>
            <w:tcBorders>
              <w:top w:val="single" w:sz="8" w:space="0" w:color="F79646"/>
              <w:left w:val="single" w:sz="8" w:space="0" w:color="F79646"/>
              <w:bottom w:val="single" w:sz="8" w:space="0" w:color="F79646"/>
              <w:right w:val="single" w:sz="8" w:space="0" w:color="F79646"/>
            </w:tcBorders>
            <w:shd w:val="clear" w:color="auto" w:fill="FDE4D0"/>
          </w:tcPr>
          <w:p w14:paraId="54447785" w14:textId="77777777" w:rsidR="009E2489" w:rsidRPr="00F62630" w:rsidRDefault="001C601F" w:rsidP="00CD113A">
            <w:pPr>
              <w:spacing w:line="240" w:lineRule="auto"/>
              <w:rPr>
                <w:rFonts w:ascii="Arial" w:hAnsi="Arial" w:cs="Arial"/>
                <w:color w:val="1F497D"/>
                <w:sz w:val="24"/>
                <w:szCs w:val="24"/>
              </w:rPr>
            </w:pPr>
            <w:r w:rsidRPr="00F62630">
              <w:rPr>
                <w:rFonts w:ascii="Arial" w:hAnsi="Arial" w:cs="Arial"/>
                <w:color w:val="1F497D"/>
                <w:sz w:val="24"/>
                <w:szCs w:val="24"/>
              </w:rPr>
              <w:t>Available on NHS supplies</w:t>
            </w:r>
          </w:p>
          <w:p w14:paraId="54447786" w14:textId="77777777" w:rsidR="001C601F" w:rsidRPr="00F62630" w:rsidRDefault="001C601F" w:rsidP="00CD113A">
            <w:pPr>
              <w:spacing w:line="240" w:lineRule="auto"/>
              <w:rPr>
                <w:rFonts w:ascii="Arial" w:hAnsi="Arial" w:cs="Arial"/>
                <w:color w:val="1F497D"/>
                <w:sz w:val="24"/>
                <w:szCs w:val="24"/>
              </w:rPr>
            </w:pPr>
            <w:r w:rsidRPr="00F62630">
              <w:rPr>
                <w:rFonts w:ascii="Arial" w:hAnsi="Arial" w:cs="Arial"/>
                <w:color w:val="1F497D"/>
                <w:sz w:val="24"/>
                <w:szCs w:val="24"/>
              </w:rPr>
              <w:t>Item number MRA144 (pot) and MRA145</w:t>
            </w:r>
            <w:r w:rsidR="006204D3">
              <w:rPr>
                <w:rFonts w:ascii="Arial" w:hAnsi="Arial" w:cs="Arial"/>
                <w:color w:val="1F497D"/>
                <w:sz w:val="24"/>
                <w:szCs w:val="24"/>
              </w:rPr>
              <w:t xml:space="preserve"> </w:t>
            </w:r>
            <w:r w:rsidRPr="00F62630">
              <w:rPr>
                <w:rFonts w:ascii="Arial" w:hAnsi="Arial" w:cs="Arial"/>
                <w:color w:val="1F497D"/>
                <w:sz w:val="24"/>
                <w:szCs w:val="24"/>
              </w:rPr>
              <w:t>(lid)</w:t>
            </w:r>
          </w:p>
          <w:p w14:paraId="54447787" w14:textId="77777777" w:rsidR="001C601F" w:rsidRDefault="001C601F" w:rsidP="00CD113A">
            <w:pPr>
              <w:spacing w:after="0" w:line="240" w:lineRule="auto"/>
              <w:rPr>
                <w:rFonts w:ascii="Arial" w:hAnsi="Arial" w:cs="Arial"/>
                <w:color w:val="1F497D"/>
                <w:sz w:val="24"/>
                <w:szCs w:val="24"/>
              </w:rPr>
            </w:pPr>
          </w:p>
          <w:p w14:paraId="54447788" w14:textId="77777777" w:rsidR="005A269A" w:rsidRDefault="005A269A" w:rsidP="00CD113A">
            <w:pPr>
              <w:spacing w:after="0" w:line="240" w:lineRule="auto"/>
              <w:rPr>
                <w:rFonts w:ascii="Arial" w:hAnsi="Arial" w:cs="Arial"/>
                <w:color w:val="1F497D"/>
                <w:sz w:val="24"/>
                <w:szCs w:val="24"/>
              </w:rPr>
            </w:pPr>
          </w:p>
          <w:p w14:paraId="54447789" w14:textId="77777777" w:rsidR="005A269A" w:rsidRPr="00F62630" w:rsidRDefault="005A269A" w:rsidP="00CD113A">
            <w:pPr>
              <w:spacing w:after="0" w:line="240" w:lineRule="auto"/>
              <w:rPr>
                <w:rFonts w:ascii="Arial" w:hAnsi="Arial" w:cs="Arial"/>
                <w:color w:val="1F497D"/>
                <w:sz w:val="24"/>
                <w:szCs w:val="24"/>
              </w:rPr>
            </w:pPr>
            <w:r>
              <w:rPr>
                <w:rFonts w:ascii="Arial" w:hAnsi="Arial" w:cs="Arial"/>
                <w:color w:val="1F497D"/>
                <w:sz w:val="24"/>
                <w:szCs w:val="24"/>
              </w:rPr>
              <w:t>Also available on Amazon. Pack 25 pot &amp; lid</w:t>
            </w:r>
          </w:p>
        </w:tc>
        <w:tc>
          <w:tcPr>
            <w:tcW w:w="2268" w:type="dxa"/>
            <w:tcBorders>
              <w:top w:val="single" w:sz="8" w:space="0" w:color="F79646"/>
              <w:left w:val="single" w:sz="8" w:space="0" w:color="F79646"/>
              <w:bottom w:val="single" w:sz="8" w:space="0" w:color="F79646"/>
              <w:right w:val="single" w:sz="8" w:space="0" w:color="F79646"/>
            </w:tcBorders>
            <w:shd w:val="clear" w:color="auto" w:fill="FDE4D0"/>
          </w:tcPr>
          <w:p w14:paraId="5444778A" w14:textId="77777777" w:rsidR="00D71F6B" w:rsidRDefault="009E2489" w:rsidP="00CD113A">
            <w:pPr>
              <w:spacing w:line="240" w:lineRule="auto"/>
              <w:rPr>
                <w:rFonts w:ascii="Arial" w:hAnsi="Arial" w:cs="Arial"/>
                <w:color w:val="1F497D"/>
                <w:sz w:val="24"/>
                <w:szCs w:val="24"/>
              </w:rPr>
            </w:pPr>
            <w:r w:rsidRPr="006204D3">
              <w:rPr>
                <w:rFonts w:ascii="Arial" w:hAnsi="Arial" w:cs="Arial"/>
                <w:color w:val="1F497D"/>
                <w:sz w:val="24"/>
                <w:szCs w:val="24"/>
              </w:rPr>
              <w:t>Unit measure 1 box of 100</w:t>
            </w:r>
            <w:r w:rsidR="006204D3">
              <w:rPr>
                <w:rFonts w:ascii="Arial" w:hAnsi="Arial" w:cs="Arial"/>
                <w:color w:val="1F497D"/>
                <w:sz w:val="24"/>
                <w:szCs w:val="24"/>
              </w:rPr>
              <w:t xml:space="preserve"> (pot)</w:t>
            </w:r>
          </w:p>
          <w:p w14:paraId="5444778B" w14:textId="77777777" w:rsidR="006204D3" w:rsidRDefault="006204D3" w:rsidP="00CD113A">
            <w:pPr>
              <w:spacing w:line="240" w:lineRule="auto"/>
              <w:rPr>
                <w:rFonts w:ascii="Arial" w:hAnsi="Arial" w:cs="Arial"/>
                <w:color w:val="1F497D"/>
                <w:sz w:val="24"/>
                <w:szCs w:val="24"/>
              </w:rPr>
            </w:pPr>
            <w:r>
              <w:rPr>
                <w:rFonts w:ascii="Arial" w:hAnsi="Arial" w:cs="Arial"/>
                <w:color w:val="1F497D"/>
                <w:sz w:val="24"/>
                <w:szCs w:val="24"/>
              </w:rPr>
              <w:t>Cost £11.10</w:t>
            </w:r>
          </w:p>
          <w:p w14:paraId="5444778C" w14:textId="77777777" w:rsidR="006204D3" w:rsidRDefault="006204D3" w:rsidP="00CD113A">
            <w:pPr>
              <w:spacing w:line="240" w:lineRule="auto"/>
              <w:rPr>
                <w:rFonts w:ascii="Arial" w:hAnsi="Arial" w:cs="Arial"/>
                <w:color w:val="1F497D"/>
                <w:sz w:val="24"/>
                <w:szCs w:val="24"/>
              </w:rPr>
            </w:pPr>
            <w:r>
              <w:rPr>
                <w:rFonts w:ascii="Arial" w:hAnsi="Arial" w:cs="Arial"/>
                <w:color w:val="1F497D"/>
                <w:sz w:val="24"/>
                <w:szCs w:val="24"/>
              </w:rPr>
              <w:t>Unit measure 1 box of 100 (lids)</w:t>
            </w:r>
          </w:p>
          <w:p w14:paraId="5444778D" w14:textId="77777777" w:rsidR="006204D3" w:rsidRDefault="006204D3" w:rsidP="00CD113A">
            <w:pPr>
              <w:spacing w:line="240" w:lineRule="auto"/>
              <w:rPr>
                <w:rFonts w:ascii="Arial" w:hAnsi="Arial" w:cs="Arial"/>
                <w:color w:val="1F497D"/>
                <w:sz w:val="24"/>
                <w:szCs w:val="24"/>
              </w:rPr>
            </w:pPr>
            <w:r>
              <w:rPr>
                <w:rFonts w:ascii="Arial" w:hAnsi="Arial" w:cs="Arial"/>
                <w:color w:val="1F497D"/>
                <w:sz w:val="24"/>
                <w:szCs w:val="24"/>
              </w:rPr>
              <w:t>Cost £6.90</w:t>
            </w:r>
          </w:p>
          <w:p w14:paraId="5444778E" w14:textId="77777777" w:rsidR="005A269A" w:rsidRDefault="005A269A" w:rsidP="00CD113A">
            <w:pPr>
              <w:spacing w:line="240" w:lineRule="auto"/>
              <w:rPr>
                <w:rFonts w:ascii="Arial" w:hAnsi="Arial" w:cs="Arial"/>
                <w:color w:val="1F497D"/>
                <w:sz w:val="24"/>
                <w:szCs w:val="24"/>
              </w:rPr>
            </w:pPr>
            <w:r>
              <w:rPr>
                <w:rFonts w:ascii="Arial" w:hAnsi="Arial" w:cs="Arial"/>
                <w:color w:val="1F497D"/>
                <w:sz w:val="24"/>
                <w:szCs w:val="24"/>
              </w:rPr>
              <w:t>Cost - £8.99</w:t>
            </w:r>
          </w:p>
          <w:p w14:paraId="5444778F" w14:textId="77777777" w:rsidR="005A269A" w:rsidRPr="00F62630" w:rsidRDefault="005A269A" w:rsidP="00CD113A">
            <w:pPr>
              <w:spacing w:line="240" w:lineRule="auto"/>
              <w:rPr>
                <w:rFonts w:ascii="Arial" w:hAnsi="Arial" w:cs="Arial"/>
                <w:color w:val="1F497D"/>
                <w:sz w:val="24"/>
                <w:szCs w:val="24"/>
              </w:rPr>
            </w:pPr>
            <w:r>
              <w:rPr>
                <w:rFonts w:ascii="Arial" w:hAnsi="Arial" w:cs="Arial"/>
                <w:color w:val="1F497D"/>
                <w:sz w:val="24"/>
                <w:szCs w:val="24"/>
              </w:rPr>
              <w:t>£0.35 each</w:t>
            </w:r>
          </w:p>
        </w:tc>
      </w:tr>
      <w:tr w:rsidR="001C601F" w:rsidRPr="00F62630" w14:paraId="5444779F" w14:textId="77777777" w:rsidTr="00EB56BF">
        <w:trPr>
          <w:trHeight w:val="1823"/>
        </w:trPr>
        <w:tc>
          <w:tcPr>
            <w:tcW w:w="2518" w:type="dxa"/>
            <w:tcBorders>
              <w:top w:val="single" w:sz="8" w:space="0" w:color="F79646"/>
              <w:left w:val="single" w:sz="8" w:space="0" w:color="F79646"/>
              <w:bottom w:val="single" w:sz="8" w:space="0" w:color="F79646"/>
              <w:right w:val="single" w:sz="8" w:space="0" w:color="F79646"/>
            </w:tcBorders>
            <w:shd w:val="clear" w:color="auto" w:fill="FDE9D9"/>
          </w:tcPr>
          <w:p w14:paraId="54447791" w14:textId="77777777" w:rsidR="001C601F" w:rsidRPr="00F62630" w:rsidRDefault="00625949" w:rsidP="00CD113A">
            <w:pPr>
              <w:spacing w:line="240" w:lineRule="auto"/>
              <w:rPr>
                <w:rFonts w:ascii="Arial" w:eastAsia="MS Gothic" w:hAnsi="Arial" w:cs="Arial"/>
                <w:bCs/>
                <w:color w:val="1F497D"/>
                <w:sz w:val="24"/>
                <w:szCs w:val="24"/>
              </w:rPr>
            </w:pPr>
            <w:r w:rsidRPr="00F62630">
              <w:rPr>
                <w:rFonts w:ascii="Arial" w:hAnsi="Arial" w:cs="Arial"/>
                <w:noProof/>
                <w:color w:val="1F497D"/>
                <w:sz w:val="24"/>
                <w:szCs w:val="24"/>
                <w:lang w:eastAsia="en-GB"/>
              </w:rPr>
              <w:drawing>
                <wp:anchor distT="0" distB="0" distL="114300" distR="114300" simplePos="0" relativeHeight="251654144" behindDoc="0" locked="0" layoutInCell="1" allowOverlap="1" wp14:anchorId="54447820" wp14:editId="54447821">
                  <wp:simplePos x="0" y="0"/>
                  <wp:positionH relativeFrom="column">
                    <wp:posOffset>-20955</wp:posOffset>
                  </wp:positionH>
                  <wp:positionV relativeFrom="paragraph">
                    <wp:posOffset>515620</wp:posOffset>
                  </wp:positionV>
                  <wp:extent cx="1409700" cy="390525"/>
                  <wp:effectExtent l="0" t="0" r="0" b="0"/>
                  <wp:wrapSquare wrapText="bothSides"/>
                  <wp:docPr id="88" name="Picture 6" descr="C:\Users\med-jch1\Pictures\IMG_01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med-jch1\Pictures\IMG_0145.JPG"/>
                          <pic:cNvPicPr>
                            <a:picLocks/>
                          </pic:cNvPicPr>
                        </pic:nvPicPr>
                        <pic:blipFill>
                          <a:blip r:embed="rId37" cstate="print">
                            <a:extLst>
                              <a:ext uri="{28A0092B-C50C-407E-A947-70E740481C1C}">
                                <a14:useLocalDpi xmlns:a14="http://schemas.microsoft.com/office/drawing/2010/main" val="0"/>
                              </a:ext>
                            </a:extLst>
                          </a:blip>
                          <a:srcRect t="31250" b="32143"/>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01F" w:rsidRPr="00F62630">
              <w:rPr>
                <w:rFonts w:ascii="Arial" w:eastAsia="MS Gothic" w:hAnsi="Arial" w:cs="Arial"/>
                <w:bCs/>
                <w:color w:val="1F497D"/>
                <w:sz w:val="24"/>
                <w:szCs w:val="24"/>
              </w:rPr>
              <w:t>Pen torch</w:t>
            </w:r>
          </w:p>
        </w:tc>
        <w:tc>
          <w:tcPr>
            <w:tcW w:w="2811" w:type="dxa"/>
            <w:tcBorders>
              <w:top w:val="single" w:sz="4" w:space="0" w:color="auto"/>
              <w:left w:val="single" w:sz="8" w:space="0" w:color="F79646"/>
              <w:bottom w:val="single" w:sz="8" w:space="0" w:color="F79646"/>
              <w:right w:val="single" w:sz="8" w:space="0" w:color="F79646"/>
            </w:tcBorders>
            <w:shd w:val="clear" w:color="auto" w:fill="FDE9D9"/>
          </w:tcPr>
          <w:p w14:paraId="54447792" w14:textId="77777777" w:rsidR="001C601F" w:rsidRPr="00F62630" w:rsidRDefault="00D71F6B" w:rsidP="00C14902">
            <w:pPr>
              <w:spacing w:line="240" w:lineRule="auto"/>
              <w:rPr>
                <w:rFonts w:ascii="Arial" w:hAnsi="Arial" w:cs="Arial"/>
                <w:color w:val="1F497D"/>
                <w:sz w:val="24"/>
                <w:szCs w:val="24"/>
              </w:rPr>
            </w:pPr>
            <w:r w:rsidRPr="00F62630">
              <w:rPr>
                <w:rFonts w:ascii="Arial" w:hAnsi="Arial" w:cs="Arial"/>
                <w:color w:val="1F497D"/>
                <w:sz w:val="24"/>
                <w:szCs w:val="24"/>
              </w:rPr>
              <w:t xml:space="preserve">A light source is essential </w:t>
            </w:r>
            <w:r w:rsidR="00C14902">
              <w:rPr>
                <w:rFonts w:ascii="Arial" w:hAnsi="Arial" w:cs="Arial"/>
                <w:color w:val="1F497D"/>
                <w:sz w:val="24"/>
                <w:szCs w:val="24"/>
              </w:rPr>
              <w:t xml:space="preserve">when assessing the mouth, </w:t>
            </w:r>
            <w:r w:rsidRPr="00F62630">
              <w:rPr>
                <w:rFonts w:ascii="Arial" w:hAnsi="Arial" w:cs="Arial"/>
                <w:color w:val="1F497D"/>
                <w:sz w:val="24"/>
                <w:szCs w:val="24"/>
              </w:rPr>
              <w:t xml:space="preserve">without adequate lighting </w:t>
            </w:r>
            <w:r w:rsidR="001B1773" w:rsidRPr="00F62630">
              <w:rPr>
                <w:rFonts w:ascii="Arial" w:hAnsi="Arial" w:cs="Arial"/>
                <w:color w:val="1F497D"/>
                <w:sz w:val="24"/>
                <w:szCs w:val="24"/>
              </w:rPr>
              <w:t>oral conditions may be missed</w:t>
            </w:r>
          </w:p>
        </w:tc>
        <w:tc>
          <w:tcPr>
            <w:tcW w:w="2292" w:type="dxa"/>
            <w:tcBorders>
              <w:top w:val="single" w:sz="4" w:space="0" w:color="auto"/>
              <w:left w:val="single" w:sz="8" w:space="0" w:color="F79646"/>
              <w:bottom w:val="single" w:sz="8" w:space="0" w:color="F79646"/>
              <w:right w:val="single" w:sz="8" w:space="0" w:color="F79646"/>
            </w:tcBorders>
            <w:shd w:val="clear" w:color="auto" w:fill="FDE9D9"/>
          </w:tcPr>
          <w:p w14:paraId="54447793" w14:textId="77777777" w:rsidR="001C601F" w:rsidRPr="00F62630" w:rsidRDefault="001C601F" w:rsidP="00CD113A">
            <w:pPr>
              <w:spacing w:line="240" w:lineRule="auto"/>
              <w:rPr>
                <w:rFonts w:ascii="Arial" w:hAnsi="Arial" w:cs="Arial"/>
                <w:color w:val="1F497D"/>
                <w:sz w:val="24"/>
                <w:szCs w:val="24"/>
              </w:rPr>
            </w:pPr>
            <w:r w:rsidRPr="00F62630">
              <w:rPr>
                <w:rFonts w:ascii="Arial" w:hAnsi="Arial" w:cs="Arial"/>
                <w:color w:val="1F497D"/>
                <w:sz w:val="24"/>
                <w:szCs w:val="24"/>
              </w:rPr>
              <w:t>Available on NHS supplies</w:t>
            </w:r>
          </w:p>
          <w:p w14:paraId="54447794" w14:textId="77777777" w:rsidR="001C601F" w:rsidRDefault="001C601F" w:rsidP="00CD113A">
            <w:pPr>
              <w:spacing w:line="240" w:lineRule="auto"/>
              <w:rPr>
                <w:rFonts w:ascii="Arial" w:hAnsi="Arial" w:cs="Arial"/>
                <w:color w:val="1F497D"/>
                <w:sz w:val="24"/>
                <w:szCs w:val="24"/>
              </w:rPr>
            </w:pPr>
            <w:r w:rsidRPr="00F62630">
              <w:rPr>
                <w:rFonts w:ascii="Arial" w:hAnsi="Arial" w:cs="Arial"/>
                <w:color w:val="1F497D"/>
                <w:sz w:val="24"/>
                <w:szCs w:val="24"/>
              </w:rPr>
              <w:t>Item number FFE066</w:t>
            </w:r>
          </w:p>
          <w:p w14:paraId="54447795" w14:textId="77777777" w:rsidR="005A269A" w:rsidRDefault="005A269A" w:rsidP="00CD113A">
            <w:pPr>
              <w:spacing w:line="240" w:lineRule="auto"/>
              <w:rPr>
                <w:rFonts w:ascii="Arial" w:hAnsi="Arial" w:cs="Arial"/>
                <w:color w:val="1F497D"/>
                <w:sz w:val="24"/>
                <w:szCs w:val="24"/>
              </w:rPr>
            </w:pPr>
          </w:p>
          <w:p w14:paraId="54447796" w14:textId="77777777" w:rsidR="005A269A" w:rsidRPr="00F62630" w:rsidRDefault="005A269A" w:rsidP="00CD113A">
            <w:pPr>
              <w:spacing w:line="240" w:lineRule="auto"/>
              <w:rPr>
                <w:rFonts w:ascii="Arial" w:hAnsi="Arial" w:cs="Arial"/>
                <w:color w:val="1F497D"/>
                <w:sz w:val="24"/>
                <w:szCs w:val="24"/>
              </w:rPr>
            </w:pPr>
            <w:r>
              <w:rPr>
                <w:rFonts w:ascii="Arial" w:hAnsi="Arial" w:cs="Arial"/>
                <w:color w:val="1F497D"/>
                <w:sz w:val="24"/>
                <w:szCs w:val="24"/>
              </w:rPr>
              <w:t>Amazon Pack of six</w:t>
            </w:r>
          </w:p>
          <w:p w14:paraId="54447797" w14:textId="77777777" w:rsidR="001C601F" w:rsidRPr="00F62630" w:rsidRDefault="001C601F" w:rsidP="00CD113A">
            <w:pPr>
              <w:spacing w:line="240" w:lineRule="auto"/>
              <w:rPr>
                <w:rFonts w:ascii="Arial" w:hAnsi="Arial" w:cs="Arial"/>
                <w:color w:val="1F497D"/>
                <w:sz w:val="24"/>
                <w:szCs w:val="24"/>
              </w:rPr>
            </w:pPr>
          </w:p>
        </w:tc>
        <w:tc>
          <w:tcPr>
            <w:tcW w:w="2268" w:type="dxa"/>
            <w:tcBorders>
              <w:top w:val="single" w:sz="4" w:space="0" w:color="auto"/>
              <w:left w:val="single" w:sz="8" w:space="0" w:color="F79646"/>
              <w:bottom w:val="single" w:sz="8" w:space="0" w:color="F79646"/>
              <w:right w:val="single" w:sz="8" w:space="0" w:color="F79646"/>
            </w:tcBorders>
            <w:shd w:val="clear" w:color="auto" w:fill="FDE9D9"/>
          </w:tcPr>
          <w:p w14:paraId="54447798" w14:textId="77777777" w:rsidR="001B1773" w:rsidRPr="00F62630" w:rsidRDefault="001B1773" w:rsidP="00CD113A">
            <w:pPr>
              <w:spacing w:line="240" w:lineRule="auto"/>
              <w:rPr>
                <w:rFonts w:ascii="Arial" w:hAnsi="Arial" w:cs="Arial"/>
                <w:color w:val="1F497D"/>
                <w:sz w:val="24"/>
                <w:szCs w:val="24"/>
              </w:rPr>
            </w:pPr>
            <w:r w:rsidRPr="00F62630">
              <w:rPr>
                <w:rFonts w:ascii="Arial" w:hAnsi="Arial" w:cs="Arial"/>
                <w:color w:val="1F497D"/>
                <w:sz w:val="24"/>
                <w:szCs w:val="24"/>
              </w:rPr>
              <w:t>Unit measure 1 p</w:t>
            </w:r>
            <w:r w:rsidR="00C14902">
              <w:rPr>
                <w:rFonts w:ascii="Arial" w:hAnsi="Arial" w:cs="Arial"/>
                <w:color w:val="1F497D"/>
                <w:sz w:val="24"/>
                <w:szCs w:val="24"/>
              </w:rPr>
              <w:t>acke</w:t>
            </w:r>
            <w:r w:rsidRPr="00F62630">
              <w:rPr>
                <w:rFonts w:ascii="Arial" w:hAnsi="Arial" w:cs="Arial"/>
                <w:color w:val="1F497D"/>
                <w:sz w:val="24"/>
                <w:szCs w:val="24"/>
              </w:rPr>
              <w:t>t of 6.</w:t>
            </w:r>
          </w:p>
          <w:p w14:paraId="54447799" w14:textId="77777777" w:rsidR="00C14902" w:rsidRDefault="006204D3" w:rsidP="00C14902">
            <w:pPr>
              <w:spacing w:line="240" w:lineRule="auto"/>
              <w:rPr>
                <w:rFonts w:ascii="Arial" w:hAnsi="Arial" w:cs="Arial"/>
                <w:color w:val="1F497D"/>
                <w:sz w:val="24"/>
                <w:szCs w:val="24"/>
              </w:rPr>
            </w:pPr>
            <w:r>
              <w:rPr>
                <w:rFonts w:ascii="Arial" w:hAnsi="Arial" w:cs="Arial"/>
                <w:color w:val="1F497D"/>
                <w:sz w:val="24"/>
                <w:szCs w:val="24"/>
              </w:rPr>
              <w:t>Cost £1.76</w:t>
            </w:r>
          </w:p>
          <w:p w14:paraId="5444779A" w14:textId="77777777" w:rsidR="001C601F" w:rsidRDefault="006204D3" w:rsidP="00C14902">
            <w:pPr>
              <w:spacing w:line="240" w:lineRule="auto"/>
              <w:rPr>
                <w:rFonts w:ascii="Arial" w:hAnsi="Arial" w:cs="Arial"/>
                <w:color w:val="1F497D"/>
                <w:sz w:val="24"/>
                <w:szCs w:val="24"/>
              </w:rPr>
            </w:pPr>
            <w:r>
              <w:rPr>
                <w:rFonts w:ascii="Arial" w:hAnsi="Arial" w:cs="Arial"/>
                <w:color w:val="1F497D"/>
                <w:sz w:val="24"/>
                <w:szCs w:val="24"/>
              </w:rPr>
              <w:t>£0.29</w:t>
            </w:r>
            <w:r w:rsidR="001B1773" w:rsidRPr="00F62630">
              <w:rPr>
                <w:rFonts w:ascii="Arial" w:hAnsi="Arial" w:cs="Arial"/>
                <w:color w:val="1F497D"/>
                <w:sz w:val="24"/>
                <w:szCs w:val="24"/>
              </w:rPr>
              <w:t>p</w:t>
            </w:r>
            <w:r w:rsidR="00C14902">
              <w:rPr>
                <w:rFonts w:ascii="Arial" w:hAnsi="Arial" w:cs="Arial"/>
                <w:color w:val="1F497D"/>
                <w:sz w:val="24"/>
                <w:szCs w:val="24"/>
              </w:rPr>
              <w:t xml:space="preserve"> each</w:t>
            </w:r>
          </w:p>
          <w:p w14:paraId="5444779B" w14:textId="77777777" w:rsidR="005A269A" w:rsidRDefault="005A269A" w:rsidP="00C14902">
            <w:pPr>
              <w:spacing w:line="240" w:lineRule="auto"/>
              <w:rPr>
                <w:rFonts w:ascii="Arial" w:hAnsi="Arial" w:cs="Arial"/>
                <w:color w:val="1F497D"/>
                <w:sz w:val="2"/>
                <w:szCs w:val="24"/>
              </w:rPr>
            </w:pPr>
          </w:p>
          <w:p w14:paraId="5444779C" w14:textId="77777777" w:rsidR="005A269A" w:rsidRDefault="005A269A" w:rsidP="00C14902">
            <w:pPr>
              <w:spacing w:line="240" w:lineRule="auto"/>
              <w:rPr>
                <w:rFonts w:ascii="Arial" w:hAnsi="Arial" w:cs="Arial"/>
                <w:color w:val="1F497D"/>
                <w:sz w:val="24"/>
                <w:szCs w:val="24"/>
              </w:rPr>
            </w:pPr>
            <w:r>
              <w:rPr>
                <w:rFonts w:ascii="Arial" w:hAnsi="Arial" w:cs="Arial"/>
                <w:color w:val="1F497D"/>
                <w:sz w:val="24"/>
                <w:szCs w:val="24"/>
              </w:rPr>
              <w:t>Cost per pack £6.75</w:t>
            </w:r>
          </w:p>
          <w:p w14:paraId="5444779D" w14:textId="77777777" w:rsidR="005A269A" w:rsidRDefault="005A269A" w:rsidP="00C14902">
            <w:pPr>
              <w:spacing w:line="240" w:lineRule="auto"/>
              <w:rPr>
                <w:rFonts w:ascii="Arial" w:hAnsi="Arial" w:cs="Arial"/>
                <w:color w:val="1F497D"/>
                <w:sz w:val="24"/>
                <w:szCs w:val="24"/>
              </w:rPr>
            </w:pPr>
            <w:r>
              <w:rPr>
                <w:rFonts w:ascii="Arial" w:hAnsi="Arial" w:cs="Arial"/>
                <w:color w:val="1F497D"/>
                <w:sz w:val="24"/>
                <w:szCs w:val="24"/>
              </w:rPr>
              <w:t>£1.12 each</w:t>
            </w:r>
          </w:p>
          <w:p w14:paraId="5444779E" w14:textId="77777777" w:rsidR="005A269A" w:rsidRPr="00F62630" w:rsidRDefault="005A269A" w:rsidP="00C14902">
            <w:pPr>
              <w:spacing w:line="240" w:lineRule="auto"/>
              <w:rPr>
                <w:rFonts w:ascii="Arial" w:hAnsi="Arial" w:cs="Arial"/>
                <w:color w:val="1F497D"/>
                <w:sz w:val="24"/>
                <w:szCs w:val="24"/>
              </w:rPr>
            </w:pPr>
          </w:p>
        </w:tc>
      </w:tr>
      <w:tr w:rsidR="001C601F" w:rsidRPr="00F62630" w14:paraId="544477AC" w14:textId="77777777" w:rsidTr="00F62630">
        <w:trPr>
          <w:trHeight w:val="2713"/>
        </w:trPr>
        <w:tc>
          <w:tcPr>
            <w:tcW w:w="2518" w:type="dxa"/>
            <w:tcBorders>
              <w:top w:val="single" w:sz="8" w:space="0" w:color="F79646"/>
              <w:left w:val="single" w:sz="8" w:space="0" w:color="F79646"/>
              <w:bottom w:val="single" w:sz="8" w:space="0" w:color="F79646"/>
              <w:right w:val="single" w:sz="8" w:space="0" w:color="F79646"/>
            </w:tcBorders>
            <w:shd w:val="clear" w:color="auto" w:fill="FDE9D9"/>
          </w:tcPr>
          <w:p w14:paraId="544477A0" w14:textId="77777777" w:rsidR="00683AB3" w:rsidRPr="00F62630" w:rsidRDefault="00F17CD2" w:rsidP="00CD113A">
            <w:pPr>
              <w:spacing w:line="240" w:lineRule="auto"/>
              <w:rPr>
                <w:rFonts w:ascii="Arial" w:eastAsia="MS Gothic" w:hAnsi="Arial" w:cs="Arial"/>
                <w:bCs/>
                <w:color w:val="1F497D"/>
                <w:sz w:val="24"/>
                <w:szCs w:val="24"/>
              </w:rPr>
            </w:pPr>
            <w:r w:rsidRPr="00F62630">
              <w:rPr>
                <w:rFonts w:ascii="Arial" w:eastAsia="MS Gothic" w:hAnsi="Arial" w:cs="Arial"/>
                <w:bCs/>
                <w:color w:val="1F497D"/>
                <w:sz w:val="24"/>
                <w:szCs w:val="24"/>
              </w:rPr>
              <w:t>Dispos</w:t>
            </w:r>
            <w:r w:rsidR="00C14902">
              <w:rPr>
                <w:rFonts w:ascii="Arial" w:eastAsia="MS Gothic" w:hAnsi="Arial" w:cs="Arial"/>
                <w:bCs/>
                <w:color w:val="1F497D"/>
                <w:sz w:val="24"/>
                <w:szCs w:val="24"/>
              </w:rPr>
              <w:t>able bite block for bite control</w:t>
            </w:r>
          </w:p>
          <w:p w14:paraId="544477A1" w14:textId="77777777" w:rsidR="00F17CD2" w:rsidRPr="00F62630" w:rsidRDefault="00625949" w:rsidP="00CD113A">
            <w:pPr>
              <w:spacing w:line="240" w:lineRule="auto"/>
              <w:rPr>
                <w:rFonts w:ascii="Arial" w:eastAsia="MS Gothic" w:hAnsi="Arial" w:cs="Arial"/>
                <w:bCs/>
                <w:color w:val="1F497D"/>
                <w:sz w:val="24"/>
                <w:szCs w:val="24"/>
              </w:rPr>
            </w:pPr>
            <w:r w:rsidRPr="00F62630">
              <w:rPr>
                <w:rFonts w:ascii="Arial" w:hAnsi="Arial" w:cs="Arial"/>
                <w:noProof/>
                <w:color w:val="1F497D"/>
                <w:sz w:val="24"/>
                <w:szCs w:val="24"/>
                <w:lang w:eastAsia="en-GB"/>
              </w:rPr>
              <w:drawing>
                <wp:anchor distT="0" distB="0" distL="114300" distR="114300" simplePos="0" relativeHeight="251664384" behindDoc="0" locked="0" layoutInCell="1" allowOverlap="1" wp14:anchorId="54447822" wp14:editId="54447823">
                  <wp:simplePos x="0" y="0"/>
                  <wp:positionH relativeFrom="column">
                    <wp:posOffset>247650</wp:posOffset>
                  </wp:positionH>
                  <wp:positionV relativeFrom="paragraph">
                    <wp:posOffset>34290</wp:posOffset>
                  </wp:positionV>
                  <wp:extent cx="641350" cy="1017905"/>
                  <wp:effectExtent l="0" t="0" r="6350" b="0"/>
                  <wp:wrapNone/>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8" cstate="print">
                            <a:extLst>
                              <a:ext uri="{28A0092B-C50C-407E-A947-70E740481C1C}">
                                <a14:useLocalDpi xmlns:a14="http://schemas.microsoft.com/office/drawing/2010/main" val="0"/>
                              </a:ext>
                            </a:extLst>
                          </a:blip>
                          <a:srcRect l="18222" r="19112"/>
                          <a:stretch>
                            <a:fillRect/>
                          </a:stretch>
                        </pic:blipFill>
                        <pic:spPr bwMode="auto">
                          <a:xfrm>
                            <a:off x="0" y="0"/>
                            <a:ext cx="641350" cy="1017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11" w:type="dxa"/>
            <w:tcBorders>
              <w:top w:val="single" w:sz="8" w:space="0" w:color="F79646"/>
              <w:left w:val="single" w:sz="8" w:space="0" w:color="F79646"/>
              <w:bottom w:val="single" w:sz="8" w:space="0" w:color="F79646"/>
              <w:right w:val="single" w:sz="8" w:space="0" w:color="F79646"/>
            </w:tcBorders>
            <w:shd w:val="clear" w:color="auto" w:fill="FDE9D9"/>
          </w:tcPr>
          <w:p w14:paraId="544477A2" w14:textId="77777777" w:rsidR="00F17CD2" w:rsidRPr="00F62630" w:rsidRDefault="00C14902" w:rsidP="00CD113A">
            <w:pPr>
              <w:spacing w:line="240" w:lineRule="auto"/>
              <w:rPr>
                <w:rFonts w:ascii="Arial" w:hAnsi="Arial" w:cs="Arial"/>
                <w:color w:val="1F497D"/>
                <w:sz w:val="24"/>
                <w:szCs w:val="24"/>
                <w:lang w:eastAsia="en-GB"/>
              </w:rPr>
            </w:pPr>
            <w:r>
              <w:rPr>
                <w:rFonts w:ascii="Arial" w:hAnsi="Arial" w:cs="Arial"/>
                <w:color w:val="1F497D"/>
                <w:sz w:val="24"/>
                <w:szCs w:val="24"/>
                <w:lang w:eastAsia="en-GB"/>
              </w:rPr>
              <w:t>Bite block used for gently propping the mouth open to help</w:t>
            </w:r>
            <w:r w:rsidR="00F17CD2" w:rsidRPr="00F62630">
              <w:rPr>
                <w:rFonts w:ascii="Arial" w:hAnsi="Arial" w:cs="Arial"/>
                <w:color w:val="1F497D"/>
                <w:sz w:val="24"/>
                <w:szCs w:val="24"/>
                <w:lang w:eastAsia="en-GB"/>
              </w:rPr>
              <w:t xml:space="preserve"> with tooth brushing.</w:t>
            </w:r>
          </w:p>
          <w:p w14:paraId="544477A3" w14:textId="77777777" w:rsidR="001C601F" w:rsidRPr="00F62630" w:rsidRDefault="00F17CD2" w:rsidP="00CD113A">
            <w:pPr>
              <w:spacing w:line="240" w:lineRule="auto"/>
              <w:rPr>
                <w:rFonts w:ascii="Arial" w:hAnsi="Arial" w:cs="Arial"/>
                <w:color w:val="1F497D"/>
                <w:sz w:val="24"/>
                <w:szCs w:val="24"/>
                <w:lang w:eastAsia="en-GB"/>
              </w:rPr>
            </w:pPr>
            <w:r w:rsidRPr="00F62630">
              <w:rPr>
                <w:rFonts w:ascii="Arial" w:hAnsi="Arial" w:cs="Arial"/>
                <w:color w:val="1F497D"/>
                <w:sz w:val="24"/>
                <w:szCs w:val="24"/>
                <w:lang w:eastAsia="en-GB"/>
              </w:rPr>
              <w:t>Hard foam block for patient to bite on</w:t>
            </w:r>
            <w:r w:rsidR="00396A0D" w:rsidRPr="00F62630">
              <w:rPr>
                <w:rFonts w:ascii="Arial" w:hAnsi="Arial" w:cs="Arial"/>
                <w:color w:val="1F497D"/>
                <w:sz w:val="24"/>
                <w:szCs w:val="24"/>
                <w:lang w:eastAsia="en-GB"/>
              </w:rPr>
              <w:t xml:space="preserve">, with </w:t>
            </w:r>
            <w:r w:rsidR="00C14902">
              <w:rPr>
                <w:rFonts w:ascii="Arial" w:hAnsi="Arial" w:cs="Arial"/>
                <w:color w:val="1F497D"/>
                <w:sz w:val="24"/>
                <w:szCs w:val="24"/>
                <w:lang w:eastAsia="en-GB"/>
              </w:rPr>
              <w:t xml:space="preserve">a </w:t>
            </w:r>
            <w:r w:rsidR="00396A0D" w:rsidRPr="00F62630">
              <w:rPr>
                <w:rFonts w:ascii="Arial" w:hAnsi="Arial" w:cs="Arial"/>
                <w:color w:val="1F497D"/>
                <w:sz w:val="24"/>
                <w:szCs w:val="24"/>
                <w:lang w:eastAsia="en-GB"/>
              </w:rPr>
              <w:t>tongue depressor</w:t>
            </w:r>
            <w:r w:rsidRPr="00F62630">
              <w:rPr>
                <w:rFonts w:ascii="Arial" w:hAnsi="Arial" w:cs="Arial"/>
                <w:color w:val="1F497D"/>
                <w:sz w:val="24"/>
                <w:szCs w:val="24"/>
                <w:lang w:eastAsia="en-GB"/>
              </w:rPr>
              <w:t>.</w:t>
            </w:r>
          </w:p>
        </w:tc>
        <w:tc>
          <w:tcPr>
            <w:tcW w:w="2292" w:type="dxa"/>
            <w:tcBorders>
              <w:top w:val="single" w:sz="8" w:space="0" w:color="F79646"/>
              <w:left w:val="single" w:sz="8" w:space="0" w:color="F79646"/>
              <w:bottom w:val="single" w:sz="8" w:space="0" w:color="F79646"/>
              <w:right w:val="single" w:sz="8" w:space="0" w:color="F79646"/>
            </w:tcBorders>
            <w:shd w:val="clear" w:color="auto" w:fill="FDE9D9"/>
          </w:tcPr>
          <w:p w14:paraId="544477A4" w14:textId="77777777" w:rsidR="00F17CD2" w:rsidRPr="00F62630" w:rsidRDefault="00F17CD2" w:rsidP="00CD113A">
            <w:pPr>
              <w:spacing w:after="0" w:line="240" w:lineRule="auto"/>
              <w:rPr>
                <w:rFonts w:ascii="Arial" w:hAnsi="Arial" w:cs="Arial"/>
                <w:color w:val="1F497D"/>
                <w:sz w:val="24"/>
                <w:szCs w:val="24"/>
                <w:lang w:eastAsia="en-GB"/>
              </w:rPr>
            </w:pPr>
            <w:r w:rsidRPr="00F62630">
              <w:rPr>
                <w:rFonts w:ascii="Arial" w:hAnsi="Arial" w:cs="Arial"/>
                <w:color w:val="1F497D"/>
                <w:sz w:val="24"/>
                <w:szCs w:val="24"/>
                <w:lang w:eastAsia="en-GB"/>
              </w:rPr>
              <w:t>Available on NHS supplies</w:t>
            </w:r>
          </w:p>
          <w:p w14:paraId="544477A5" w14:textId="77777777" w:rsidR="00F17CD2" w:rsidRPr="00F62630" w:rsidRDefault="00F17CD2" w:rsidP="00CD113A">
            <w:pPr>
              <w:spacing w:after="0" w:line="240" w:lineRule="auto"/>
              <w:rPr>
                <w:rFonts w:ascii="Arial" w:hAnsi="Arial" w:cs="Arial"/>
                <w:color w:val="1F497D"/>
                <w:sz w:val="24"/>
                <w:szCs w:val="24"/>
                <w:lang w:eastAsia="en-GB"/>
              </w:rPr>
            </w:pPr>
          </w:p>
          <w:p w14:paraId="544477A6" w14:textId="77777777" w:rsidR="00F17CD2" w:rsidRPr="00F62630" w:rsidRDefault="00F17CD2" w:rsidP="00CD113A">
            <w:pPr>
              <w:spacing w:after="0" w:line="240" w:lineRule="auto"/>
              <w:rPr>
                <w:rFonts w:ascii="Arial" w:hAnsi="Arial" w:cs="Arial"/>
                <w:color w:val="1F497D"/>
                <w:sz w:val="24"/>
                <w:szCs w:val="24"/>
                <w:lang w:eastAsia="en-GB"/>
              </w:rPr>
            </w:pPr>
            <w:r w:rsidRPr="00F62630">
              <w:rPr>
                <w:rFonts w:ascii="Arial" w:hAnsi="Arial" w:cs="Arial"/>
                <w:bCs/>
                <w:color w:val="1F497D"/>
                <w:sz w:val="24"/>
                <w:szCs w:val="24"/>
                <w:lang w:eastAsia="en-GB"/>
              </w:rPr>
              <w:t xml:space="preserve">Item number: FPA056 </w:t>
            </w:r>
          </w:p>
          <w:p w14:paraId="544477A7" w14:textId="77777777" w:rsidR="001C601F" w:rsidRPr="00F62630" w:rsidRDefault="001C601F" w:rsidP="00CD113A">
            <w:pPr>
              <w:spacing w:after="0" w:line="240" w:lineRule="auto"/>
              <w:rPr>
                <w:rFonts w:ascii="Arial" w:hAnsi="Arial" w:cs="Arial"/>
                <w:color w:val="1F497D"/>
                <w:sz w:val="24"/>
                <w:szCs w:val="24"/>
              </w:rPr>
            </w:pPr>
          </w:p>
        </w:tc>
        <w:tc>
          <w:tcPr>
            <w:tcW w:w="2268" w:type="dxa"/>
            <w:tcBorders>
              <w:top w:val="single" w:sz="8" w:space="0" w:color="F79646"/>
              <w:left w:val="single" w:sz="8" w:space="0" w:color="F79646"/>
              <w:bottom w:val="single" w:sz="8" w:space="0" w:color="F79646"/>
              <w:right w:val="single" w:sz="8" w:space="0" w:color="F79646"/>
            </w:tcBorders>
            <w:shd w:val="clear" w:color="auto" w:fill="FDE9D9"/>
          </w:tcPr>
          <w:p w14:paraId="544477A8" w14:textId="77777777" w:rsidR="00F17CD2" w:rsidRDefault="006204D3" w:rsidP="00CD113A">
            <w:pPr>
              <w:spacing w:line="240" w:lineRule="auto"/>
              <w:rPr>
                <w:rFonts w:ascii="Arial" w:hAnsi="Arial" w:cs="Arial"/>
                <w:color w:val="1F497D"/>
                <w:sz w:val="24"/>
                <w:szCs w:val="24"/>
                <w:lang w:eastAsia="en-GB"/>
              </w:rPr>
            </w:pPr>
            <w:r>
              <w:rPr>
                <w:rFonts w:ascii="Arial" w:hAnsi="Arial" w:cs="Arial"/>
                <w:color w:val="1F497D"/>
                <w:sz w:val="24"/>
                <w:szCs w:val="24"/>
                <w:lang w:eastAsia="en-GB"/>
              </w:rPr>
              <w:t>Unit measure: 1 box of 144</w:t>
            </w:r>
          </w:p>
          <w:p w14:paraId="544477A9" w14:textId="77777777" w:rsidR="006204D3" w:rsidRDefault="006204D3" w:rsidP="00CD113A">
            <w:pPr>
              <w:spacing w:line="240" w:lineRule="auto"/>
              <w:rPr>
                <w:rFonts w:ascii="Arial" w:hAnsi="Arial" w:cs="Arial"/>
                <w:color w:val="1F497D"/>
                <w:sz w:val="24"/>
                <w:szCs w:val="24"/>
                <w:lang w:eastAsia="en-GB"/>
              </w:rPr>
            </w:pPr>
            <w:r>
              <w:rPr>
                <w:rFonts w:ascii="Arial" w:hAnsi="Arial" w:cs="Arial"/>
                <w:color w:val="1F497D"/>
                <w:sz w:val="24"/>
                <w:szCs w:val="24"/>
                <w:lang w:eastAsia="en-GB"/>
              </w:rPr>
              <w:t>Cost £151.42</w:t>
            </w:r>
          </w:p>
          <w:p w14:paraId="544477AA" w14:textId="77777777" w:rsidR="006204D3" w:rsidRPr="00F62630" w:rsidRDefault="006204D3" w:rsidP="00CD113A">
            <w:pPr>
              <w:spacing w:line="240" w:lineRule="auto"/>
              <w:rPr>
                <w:rFonts w:ascii="Arial" w:hAnsi="Arial" w:cs="Arial"/>
                <w:color w:val="1F497D"/>
                <w:sz w:val="24"/>
                <w:szCs w:val="24"/>
                <w:lang w:eastAsia="en-GB"/>
              </w:rPr>
            </w:pPr>
            <w:r>
              <w:rPr>
                <w:rFonts w:ascii="Arial" w:hAnsi="Arial" w:cs="Arial"/>
                <w:color w:val="1F497D"/>
                <w:sz w:val="24"/>
                <w:szCs w:val="24"/>
                <w:lang w:eastAsia="en-GB"/>
              </w:rPr>
              <w:t>£1.05 each</w:t>
            </w:r>
          </w:p>
          <w:p w14:paraId="544477AB" w14:textId="77777777" w:rsidR="001C601F" w:rsidRPr="00F62630" w:rsidRDefault="001C601F" w:rsidP="00CD113A">
            <w:pPr>
              <w:spacing w:after="0" w:line="240" w:lineRule="auto"/>
              <w:rPr>
                <w:rFonts w:ascii="Arial" w:hAnsi="Arial" w:cs="Arial"/>
                <w:color w:val="1F497D"/>
                <w:sz w:val="24"/>
                <w:szCs w:val="24"/>
              </w:rPr>
            </w:pPr>
          </w:p>
        </w:tc>
      </w:tr>
      <w:tr w:rsidR="00F17CD2" w:rsidRPr="00F62630" w14:paraId="544477BC" w14:textId="77777777" w:rsidTr="00F62630">
        <w:trPr>
          <w:trHeight w:val="2339"/>
        </w:trPr>
        <w:tc>
          <w:tcPr>
            <w:tcW w:w="2518" w:type="dxa"/>
            <w:tcBorders>
              <w:top w:val="single" w:sz="8" w:space="0" w:color="F79646"/>
              <w:left w:val="single" w:sz="8" w:space="0" w:color="F79646"/>
              <w:bottom w:val="single" w:sz="8" w:space="0" w:color="F79646"/>
              <w:right w:val="single" w:sz="8" w:space="0" w:color="F79646"/>
            </w:tcBorders>
            <w:shd w:val="clear" w:color="auto" w:fill="FDE9D9"/>
          </w:tcPr>
          <w:p w14:paraId="544477AD" w14:textId="77777777" w:rsidR="00F17CD2" w:rsidRPr="00F62630" w:rsidRDefault="00F17CD2" w:rsidP="00CD113A">
            <w:pPr>
              <w:spacing w:line="240" w:lineRule="auto"/>
              <w:rPr>
                <w:rFonts w:ascii="Arial" w:eastAsia="MS Gothic" w:hAnsi="Arial" w:cs="Arial"/>
                <w:bCs/>
                <w:color w:val="1F497D"/>
                <w:sz w:val="24"/>
                <w:szCs w:val="24"/>
              </w:rPr>
            </w:pPr>
            <w:r w:rsidRPr="00F62630">
              <w:rPr>
                <w:rFonts w:ascii="Arial" w:eastAsia="MS Gothic" w:hAnsi="Arial" w:cs="Arial"/>
                <w:bCs/>
                <w:color w:val="1F497D"/>
                <w:sz w:val="24"/>
                <w:szCs w:val="24"/>
              </w:rPr>
              <w:t>Finger Guard,</w:t>
            </w:r>
          </w:p>
          <w:p w14:paraId="544477AE" w14:textId="77777777" w:rsidR="00F17CD2" w:rsidRPr="00F62630" w:rsidRDefault="00625949" w:rsidP="00CD113A">
            <w:pPr>
              <w:spacing w:line="240" w:lineRule="auto"/>
              <w:rPr>
                <w:rFonts w:ascii="Arial" w:eastAsia="MS Gothic" w:hAnsi="Arial" w:cs="Arial"/>
                <w:bCs/>
                <w:color w:val="1F497D"/>
                <w:sz w:val="24"/>
                <w:szCs w:val="24"/>
              </w:rPr>
            </w:pPr>
            <w:r w:rsidRPr="00F62630">
              <w:rPr>
                <w:rFonts w:ascii="Arial" w:hAnsi="Arial" w:cs="Arial"/>
                <w:noProof/>
                <w:color w:val="1F497D"/>
                <w:sz w:val="24"/>
                <w:szCs w:val="24"/>
                <w:lang w:eastAsia="en-GB"/>
              </w:rPr>
              <w:drawing>
                <wp:inline distT="0" distB="0" distL="0" distR="0" wp14:anchorId="54447824" wp14:editId="54447825">
                  <wp:extent cx="744855" cy="744855"/>
                  <wp:effectExtent l="0" t="0" r="0" b="0"/>
                  <wp:docPr id="12" name="img_01" descr="https://dentaldirect.co.uk/media/catalog/product/cache/1/thumbnail/100x/9df78eab33525d08d6e5fb8d27136e95/d/c/dc020_1_2.jpg">
                    <a:hlinkClick xmlns:a="http://schemas.openxmlformats.org/drawingml/2006/main" r:id="rId39" tooltip="&quot;Dent-O-Care Dental Shield&quot; "/>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01" descr="https://dentaldirect.co.uk/media/catalog/product/cache/1/thumbnail/100x/9df78eab33525d08d6e5fb8d27136e95/d/c/dc020_1_2.jpg"/>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4855" cy="744855"/>
                          </a:xfrm>
                          <a:prstGeom prst="rect">
                            <a:avLst/>
                          </a:prstGeom>
                          <a:noFill/>
                          <a:ln>
                            <a:noFill/>
                          </a:ln>
                        </pic:spPr>
                      </pic:pic>
                    </a:graphicData>
                  </a:graphic>
                </wp:inline>
              </w:drawing>
            </w:r>
          </w:p>
          <w:p w14:paraId="544477AF" w14:textId="77777777" w:rsidR="00F17CD2" w:rsidRPr="00F62630" w:rsidRDefault="00F17CD2" w:rsidP="00CD113A">
            <w:pPr>
              <w:spacing w:line="240" w:lineRule="auto"/>
              <w:rPr>
                <w:rFonts w:ascii="Arial" w:eastAsia="MS Gothic" w:hAnsi="Arial" w:cs="Arial"/>
                <w:bCs/>
                <w:color w:val="1F497D"/>
                <w:sz w:val="24"/>
                <w:szCs w:val="24"/>
              </w:rPr>
            </w:pPr>
          </w:p>
          <w:p w14:paraId="544477B0" w14:textId="77777777" w:rsidR="00F17CD2" w:rsidRPr="00F62630" w:rsidRDefault="00F17CD2" w:rsidP="00CD113A">
            <w:pPr>
              <w:spacing w:line="240" w:lineRule="auto"/>
              <w:rPr>
                <w:rFonts w:ascii="Arial" w:eastAsia="MS Gothic" w:hAnsi="Arial" w:cs="Arial"/>
                <w:bCs/>
                <w:color w:val="1F497D"/>
                <w:sz w:val="24"/>
                <w:szCs w:val="24"/>
              </w:rPr>
            </w:pPr>
          </w:p>
        </w:tc>
        <w:tc>
          <w:tcPr>
            <w:tcW w:w="2811" w:type="dxa"/>
            <w:tcBorders>
              <w:top w:val="single" w:sz="8" w:space="0" w:color="F79646"/>
              <w:left w:val="single" w:sz="8" w:space="0" w:color="F79646"/>
              <w:bottom w:val="single" w:sz="8" w:space="0" w:color="F79646"/>
              <w:right w:val="single" w:sz="8" w:space="0" w:color="F79646"/>
            </w:tcBorders>
            <w:shd w:val="clear" w:color="auto" w:fill="FDE9D9"/>
          </w:tcPr>
          <w:p w14:paraId="544477B1" w14:textId="77777777" w:rsidR="00F17CD2" w:rsidRPr="00F62630" w:rsidRDefault="00F17CD2" w:rsidP="00CD113A">
            <w:pPr>
              <w:spacing w:line="240" w:lineRule="auto"/>
              <w:rPr>
                <w:rFonts w:ascii="Arial" w:hAnsi="Arial" w:cs="Arial"/>
                <w:color w:val="1F497D"/>
                <w:sz w:val="24"/>
                <w:szCs w:val="24"/>
                <w:lang w:eastAsia="en-GB"/>
              </w:rPr>
            </w:pPr>
            <w:r w:rsidRPr="00F62630">
              <w:rPr>
                <w:rFonts w:ascii="Arial" w:hAnsi="Arial" w:cs="Arial"/>
                <w:color w:val="1F497D"/>
                <w:sz w:val="24"/>
                <w:szCs w:val="24"/>
                <w:lang w:eastAsia="en-GB"/>
              </w:rPr>
              <w:t>Finger guard for gently propping a patients mouth open</w:t>
            </w:r>
            <w:r w:rsidR="003245B1">
              <w:rPr>
                <w:rFonts w:ascii="Arial" w:hAnsi="Arial" w:cs="Arial"/>
                <w:color w:val="1F497D"/>
                <w:sz w:val="24"/>
                <w:szCs w:val="24"/>
                <w:lang w:eastAsia="en-GB"/>
              </w:rPr>
              <w:t xml:space="preserve"> to help </w:t>
            </w:r>
            <w:r w:rsidRPr="00F62630">
              <w:rPr>
                <w:rFonts w:ascii="Arial" w:hAnsi="Arial" w:cs="Arial"/>
                <w:color w:val="1F497D"/>
                <w:sz w:val="24"/>
                <w:szCs w:val="24"/>
                <w:lang w:eastAsia="en-GB"/>
              </w:rPr>
              <w:t>with tooth brushing.</w:t>
            </w:r>
          </w:p>
          <w:p w14:paraId="544477B2" w14:textId="77777777" w:rsidR="00F17CD2" w:rsidRPr="00F62630" w:rsidRDefault="00F17CD2" w:rsidP="00CD113A">
            <w:pPr>
              <w:spacing w:line="240" w:lineRule="auto"/>
              <w:rPr>
                <w:rFonts w:ascii="Arial" w:hAnsi="Arial" w:cs="Arial"/>
                <w:color w:val="1F497D"/>
                <w:sz w:val="24"/>
                <w:szCs w:val="24"/>
                <w:lang w:eastAsia="en-GB"/>
              </w:rPr>
            </w:pPr>
            <w:r w:rsidRPr="00F62630">
              <w:rPr>
                <w:rFonts w:ascii="Arial" w:hAnsi="Arial" w:cs="Arial"/>
                <w:color w:val="1F497D"/>
                <w:sz w:val="24"/>
                <w:szCs w:val="24"/>
                <w:lang w:eastAsia="en-GB"/>
              </w:rPr>
              <w:t>Hard plastic block for patient to bite on.</w:t>
            </w:r>
          </w:p>
        </w:tc>
        <w:tc>
          <w:tcPr>
            <w:tcW w:w="2292" w:type="dxa"/>
            <w:tcBorders>
              <w:top w:val="single" w:sz="8" w:space="0" w:color="F79646"/>
              <w:left w:val="single" w:sz="8" w:space="0" w:color="F79646"/>
              <w:bottom w:val="single" w:sz="8" w:space="0" w:color="F79646"/>
              <w:right w:val="single" w:sz="8" w:space="0" w:color="F79646"/>
            </w:tcBorders>
            <w:shd w:val="clear" w:color="auto" w:fill="FDE9D9"/>
          </w:tcPr>
          <w:p w14:paraId="544477B3" w14:textId="77777777" w:rsidR="00F17CD2" w:rsidRPr="00F62630" w:rsidRDefault="00F17CD2" w:rsidP="00CD113A">
            <w:pPr>
              <w:spacing w:after="0" w:line="240" w:lineRule="auto"/>
              <w:rPr>
                <w:rFonts w:ascii="Arial" w:hAnsi="Arial" w:cs="Arial"/>
                <w:color w:val="1F497D"/>
                <w:sz w:val="24"/>
                <w:szCs w:val="24"/>
                <w:lang w:val="en"/>
              </w:rPr>
            </w:pPr>
            <w:r w:rsidRPr="00F62630">
              <w:rPr>
                <w:rFonts w:ascii="Arial" w:hAnsi="Arial" w:cs="Arial"/>
                <w:color w:val="1F497D"/>
                <w:sz w:val="24"/>
                <w:szCs w:val="24"/>
                <w:lang w:val="en"/>
              </w:rPr>
              <w:t>Not on</w:t>
            </w:r>
            <w:r w:rsidR="006204D3">
              <w:rPr>
                <w:rFonts w:ascii="Arial" w:hAnsi="Arial" w:cs="Arial"/>
                <w:color w:val="1F497D"/>
                <w:sz w:val="24"/>
                <w:szCs w:val="24"/>
                <w:lang w:val="en"/>
              </w:rPr>
              <w:t xml:space="preserve"> supply chain, available online</w:t>
            </w:r>
          </w:p>
          <w:p w14:paraId="544477B4" w14:textId="77777777" w:rsidR="00F17CD2" w:rsidRDefault="00F17CD2" w:rsidP="00CD113A">
            <w:pPr>
              <w:spacing w:after="0" w:line="240" w:lineRule="auto"/>
              <w:rPr>
                <w:rFonts w:ascii="Arial" w:hAnsi="Arial" w:cs="Arial"/>
                <w:color w:val="1F497D"/>
                <w:sz w:val="24"/>
                <w:szCs w:val="24"/>
                <w:lang w:eastAsia="en-GB"/>
              </w:rPr>
            </w:pPr>
          </w:p>
          <w:p w14:paraId="544477B5" w14:textId="77777777" w:rsidR="002C7012" w:rsidRDefault="002C7012" w:rsidP="002C7012">
            <w:pPr>
              <w:spacing w:after="0" w:line="240" w:lineRule="auto"/>
              <w:rPr>
                <w:rFonts w:ascii="Arial" w:hAnsi="Arial" w:cs="Arial"/>
                <w:color w:val="1F497D"/>
                <w:sz w:val="24"/>
                <w:szCs w:val="24"/>
                <w:lang w:eastAsia="en-GB"/>
              </w:rPr>
            </w:pPr>
            <w:r>
              <w:rPr>
                <w:rFonts w:ascii="Arial" w:hAnsi="Arial" w:cs="Arial"/>
                <w:color w:val="1F497D"/>
                <w:sz w:val="24"/>
                <w:szCs w:val="24"/>
                <w:lang w:eastAsia="en-GB"/>
              </w:rPr>
              <w:t>Try</w:t>
            </w:r>
          </w:p>
          <w:p w14:paraId="544477B6" w14:textId="77777777" w:rsidR="002C7012" w:rsidRPr="00F62630" w:rsidRDefault="002C7012" w:rsidP="002C7012">
            <w:pPr>
              <w:spacing w:after="0" w:line="240" w:lineRule="auto"/>
              <w:rPr>
                <w:rFonts w:ascii="Arial" w:hAnsi="Arial" w:cs="Arial"/>
                <w:color w:val="1F497D"/>
                <w:sz w:val="24"/>
                <w:szCs w:val="24"/>
                <w:lang w:eastAsia="en-GB"/>
              </w:rPr>
            </w:pPr>
            <w:r>
              <w:rPr>
                <w:rFonts w:ascii="Arial" w:hAnsi="Arial" w:cs="Arial"/>
                <w:color w:val="1F497D"/>
                <w:sz w:val="24"/>
                <w:szCs w:val="24"/>
                <w:lang w:eastAsia="en-GB"/>
              </w:rPr>
              <w:t>DENT.O.CARE</w:t>
            </w:r>
          </w:p>
        </w:tc>
        <w:tc>
          <w:tcPr>
            <w:tcW w:w="2268" w:type="dxa"/>
            <w:tcBorders>
              <w:top w:val="single" w:sz="8" w:space="0" w:color="F79646"/>
              <w:left w:val="single" w:sz="8" w:space="0" w:color="F79646"/>
              <w:bottom w:val="single" w:sz="8" w:space="0" w:color="F79646"/>
              <w:right w:val="single" w:sz="8" w:space="0" w:color="F79646"/>
            </w:tcBorders>
            <w:shd w:val="clear" w:color="auto" w:fill="FDE9D9"/>
          </w:tcPr>
          <w:p w14:paraId="544477B7" w14:textId="77777777" w:rsidR="00F17CD2" w:rsidRPr="00F62630" w:rsidRDefault="00F17CD2" w:rsidP="00CD113A">
            <w:pPr>
              <w:spacing w:after="0" w:line="240" w:lineRule="auto"/>
              <w:rPr>
                <w:rFonts w:ascii="Arial" w:hAnsi="Arial" w:cs="Arial"/>
                <w:color w:val="1F497D"/>
                <w:sz w:val="24"/>
                <w:szCs w:val="24"/>
              </w:rPr>
            </w:pPr>
            <w:r w:rsidRPr="00F62630">
              <w:rPr>
                <w:rFonts w:ascii="Arial" w:hAnsi="Arial" w:cs="Arial"/>
                <w:color w:val="1F497D"/>
                <w:sz w:val="24"/>
                <w:szCs w:val="24"/>
              </w:rPr>
              <w:t>Available in large and regular size</w:t>
            </w:r>
          </w:p>
          <w:p w14:paraId="544477B8" w14:textId="77777777" w:rsidR="00F17CD2" w:rsidRPr="00F62630" w:rsidRDefault="00F17CD2" w:rsidP="00CD113A">
            <w:pPr>
              <w:spacing w:after="0" w:line="240" w:lineRule="auto"/>
              <w:rPr>
                <w:rFonts w:ascii="Arial" w:hAnsi="Arial" w:cs="Arial"/>
                <w:color w:val="1F497D"/>
                <w:sz w:val="24"/>
                <w:szCs w:val="24"/>
              </w:rPr>
            </w:pPr>
          </w:p>
          <w:p w14:paraId="544477B9" w14:textId="77777777" w:rsidR="00F17CD2" w:rsidRPr="00F62630" w:rsidRDefault="00F17CD2" w:rsidP="00CD113A">
            <w:pPr>
              <w:spacing w:after="0" w:line="240" w:lineRule="auto"/>
              <w:rPr>
                <w:rFonts w:ascii="Arial" w:hAnsi="Arial" w:cs="Arial"/>
                <w:color w:val="1F497D"/>
                <w:sz w:val="24"/>
                <w:szCs w:val="24"/>
              </w:rPr>
            </w:pPr>
            <w:r w:rsidRPr="00F62630">
              <w:rPr>
                <w:rFonts w:ascii="Arial" w:hAnsi="Arial" w:cs="Arial"/>
                <w:color w:val="1F497D"/>
                <w:sz w:val="24"/>
                <w:szCs w:val="24"/>
              </w:rPr>
              <w:t>Individually ordered</w:t>
            </w:r>
          </w:p>
          <w:p w14:paraId="544477BA" w14:textId="77777777" w:rsidR="00F17CD2" w:rsidRPr="00F62630" w:rsidRDefault="00F17CD2" w:rsidP="00CD113A">
            <w:pPr>
              <w:spacing w:after="0" w:line="240" w:lineRule="auto"/>
              <w:rPr>
                <w:rFonts w:ascii="Arial" w:hAnsi="Arial" w:cs="Arial"/>
                <w:color w:val="1F497D"/>
                <w:sz w:val="24"/>
                <w:szCs w:val="24"/>
              </w:rPr>
            </w:pPr>
          </w:p>
          <w:p w14:paraId="544477BB" w14:textId="77777777" w:rsidR="00F17CD2" w:rsidRPr="00F62630" w:rsidRDefault="00F17CD2" w:rsidP="00CD113A">
            <w:pPr>
              <w:spacing w:after="0" w:line="240" w:lineRule="auto"/>
              <w:rPr>
                <w:rFonts w:ascii="Arial" w:hAnsi="Arial" w:cs="Arial"/>
                <w:color w:val="1F497D"/>
                <w:sz w:val="24"/>
                <w:szCs w:val="24"/>
              </w:rPr>
            </w:pPr>
            <w:r w:rsidRPr="00F62630">
              <w:rPr>
                <w:rFonts w:ascii="Arial" w:hAnsi="Arial" w:cs="Arial"/>
                <w:color w:val="1F497D"/>
                <w:sz w:val="24"/>
                <w:szCs w:val="24"/>
              </w:rPr>
              <w:t>Price varies</w:t>
            </w:r>
          </w:p>
        </w:tc>
      </w:tr>
      <w:tr w:rsidR="00962515" w:rsidRPr="00F62630" w14:paraId="544477C8" w14:textId="77777777" w:rsidTr="00F62630">
        <w:trPr>
          <w:trHeight w:val="2339"/>
        </w:trPr>
        <w:tc>
          <w:tcPr>
            <w:tcW w:w="2518" w:type="dxa"/>
            <w:tcBorders>
              <w:top w:val="single" w:sz="8" w:space="0" w:color="F79646"/>
              <w:left w:val="single" w:sz="8" w:space="0" w:color="F79646"/>
              <w:bottom w:val="single" w:sz="8" w:space="0" w:color="F79646"/>
              <w:right w:val="single" w:sz="8" w:space="0" w:color="F79646"/>
            </w:tcBorders>
            <w:shd w:val="clear" w:color="auto" w:fill="FDE9D9"/>
          </w:tcPr>
          <w:p w14:paraId="544477BD" w14:textId="77777777" w:rsidR="00962515" w:rsidRPr="00F62630" w:rsidRDefault="00962515" w:rsidP="00962515">
            <w:pPr>
              <w:spacing w:line="240" w:lineRule="auto"/>
              <w:rPr>
                <w:rFonts w:ascii="Arial" w:eastAsia="MS Gothic" w:hAnsi="Arial" w:cs="Arial"/>
                <w:bCs/>
                <w:color w:val="1F497D"/>
                <w:sz w:val="24"/>
                <w:szCs w:val="24"/>
              </w:rPr>
            </w:pPr>
            <w:r w:rsidRPr="00F62630">
              <w:rPr>
                <w:rFonts w:ascii="Arial" w:hAnsi="Arial" w:cs="Arial"/>
                <w:noProof/>
                <w:color w:val="1F497D"/>
                <w:sz w:val="24"/>
                <w:szCs w:val="24"/>
                <w:lang w:eastAsia="en-GB"/>
              </w:rPr>
              <w:lastRenderedPageBreak/>
              <w:drawing>
                <wp:anchor distT="0" distB="0" distL="114300" distR="114300" simplePos="0" relativeHeight="251679744" behindDoc="0" locked="0" layoutInCell="1" allowOverlap="1" wp14:anchorId="54447826" wp14:editId="54447827">
                  <wp:simplePos x="0" y="0"/>
                  <wp:positionH relativeFrom="column">
                    <wp:posOffset>144145</wp:posOffset>
                  </wp:positionH>
                  <wp:positionV relativeFrom="paragraph">
                    <wp:posOffset>437515</wp:posOffset>
                  </wp:positionV>
                  <wp:extent cx="1092200" cy="919480"/>
                  <wp:effectExtent l="0" t="0" r="0" b="0"/>
                  <wp:wrapNone/>
                  <wp:docPr id="9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2200" cy="919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630">
              <w:rPr>
                <w:rFonts w:ascii="Arial" w:eastAsia="MS Gothic" w:hAnsi="Arial" w:cs="Arial"/>
                <w:bCs/>
                <w:color w:val="1F497D"/>
                <w:sz w:val="24"/>
                <w:szCs w:val="24"/>
              </w:rPr>
              <w:t>Open wide mouth prop</w:t>
            </w:r>
          </w:p>
        </w:tc>
        <w:tc>
          <w:tcPr>
            <w:tcW w:w="2811" w:type="dxa"/>
            <w:tcBorders>
              <w:top w:val="single" w:sz="8" w:space="0" w:color="F79646"/>
              <w:left w:val="single" w:sz="8" w:space="0" w:color="F79646"/>
              <w:bottom w:val="single" w:sz="8" w:space="0" w:color="F79646"/>
              <w:right w:val="single" w:sz="8" w:space="0" w:color="F79646"/>
            </w:tcBorders>
            <w:shd w:val="clear" w:color="auto" w:fill="FDE9D9"/>
          </w:tcPr>
          <w:p w14:paraId="544477BE" w14:textId="77777777" w:rsidR="00962515" w:rsidRPr="00F62630" w:rsidRDefault="00962515" w:rsidP="00962515">
            <w:pPr>
              <w:spacing w:line="240" w:lineRule="auto"/>
              <w:rPr>
                <w:rFonts w:ascii="Arial" w:hAnsi="Arial" w:cs="Arial"/>
                <w:color w:val="1F497D"/>
                <w:sz w:val="24"/>
                <w:szCs w:val="24"/>
                <w:lang w:eastAsia="en-GB"/>
              </w:rPr>
            </w:pPr>
            <w:r w:rsidRPr="00F62630">
              <w:rPr>
                <w:rFonts w:ascii="Arial" w:hAnsi="Arial" w:cs="Arial"/>
                <w:color w:val="1F497D"/>
                <w:sz w:val="24"/>
                <w:szCs w:val="24"/>
                <w:lang w:eastAsia="en-GB"/>
              </w:rPr>
              <w:t>Bite block</w:t>
            </w:r>
            <w:r>
              <w:rPr>
                <w:rFonts w:ascii="Arial" w:hAnsi="Arial" w:cs="Arial"/>
                <w:color w:val="1F497D"/>
                <w:sz w:val="24"/>
                <w:szCs w:val="24"/>
                <w:lang w:eastAsia="en-GB"/>
              </w:rPr>
              <w:t xml:space="preserve"> used for gently propping the mouth open to help</w:t>
            </w:r>
            <w:r w:rsidRPr="00F62630">
              <w:rPr>
                <w:rFonts w:ascii="Arial" w:hAnsi="Arial" w:cs="Arial"/>
                <w:color w:val="1F497D"/>
                <w:sz w:val="24"/>
                <w:szCs w:val="24"/>
                <w:lang w:eastAsia="en-GB"/>
              </w:rPr>
              <w:t xml:space="preserve"> with tooth brushing. </w:t>
            </w:r>
          </w:p>
          <w:p w14:paraId="544477BF" w14:textId="77777777" w:rsidR="00962515" w:rsidRPr="00F62630" w:rsidRDefault="00962515" w:rsidP="00962515">
            <w:pPr>
              <w:spacing w:line="240" w:lineRule="auto"/>
              <w:rPr>
                <w:rFonts w:ascii="Arial" w:hAnsi="Arial" w:cs="Arial"/>
                <w:color w:val="1F497D"/>
                <w:sz w:val="24"/>
                <w:szCs w:val="24"/>
                <w:lang w:eastAsia="en-GB"/>
              </w:rPr>
            </w:pPr>
            <w:r w:rsidRPr="00F62630">
              <w:rPr>
                <w:rFonts w:ascii="Arial" w:hAnsi="Arial" w:cs="Arial"/>
                <w:color w:val="1F497D"/>
                <w:sz w:val="24"/>
                <w:szCs w:val="24"/>
                <w:lang w:eastAsia="en-GB"/>
              </w:rPr>
              <w:t>Hard foam block for patient to bite on.</w:t>
            </w:r>
          </w:p>
        </w:tc>
        <w:tc>
          <w:tcPr>
            <w:tcW w:w="2292" w:type="dxa"/>
            <w:tcBorders>
              <w:top w:val="single" w:sz="8" w:space="0" w:color="F79646"/>
              <w:left w:val="single" w:sz="8" w:space="0" w:color="F79646"/>
              <w:bottom w:val="single" w:sz="8" w:space="0" w:color="F79646"/>
              <w:right w:val="single" w:sz="8" w:space="0" w:color="F79646"/>
            </w:tcBorders>
            <w:shd w:val="clear" w:color="auto" w:fill="FDE9D9"/>
          </w:tcPr>
          <w:p w14:paraId="544477C0" w14:textId="77777777" w:rsidR="00962515" w:rsidRDefault="00962515" w:rsidP="00962515">
            <w:pPr>
              <w:spacing w:after="0" w:line="240" w:lineRule="auto"/>
              <w:rPr>
                <w:rFonts w:ascii="Arial" w:hAnsi="Arial" w:cs="Arial"/>
                <w:color w:val="1F497D"/>
                <w:sz w:val="24"/>
                <w:szCs w:val="24"/>
              </w:rPr>
            </w:pPr>
            <w:r>
              <w:rPr>
                <w:rFonts w:ascii="Arial" w:hAnsi="Arial" w:cs="Arial"/>
                <w:color w:val="1F497D"/>
                <w:sz w:val="24"/>
                <w:szCs w:val="24"/>
              </w:rPr>
              <w:t>Available from Care Shop (careshop.co.uk)</w:t>
            </w:r>
          </w:p>
          <w:p w14:paraId="544477C1" w14:textId="77777777" w:rsidR="00962515" w:rsidRDefault="00962515" w:rsidP="00962515">
            <w:pPr>
              <w:spacing w:after="0" w:line="240" w:lineRule="auto"/>
              <w:rPr>
                <w:rFonts w:ascii="Arial" w:hAnsi="Arial" w:cs="Arial"/>
                <w:color w:val="1F497D"/>
                <w:sz w:val="24"/>
                <w:szCs w:val="24"/>
              </w:rPr>
            </w:pPr>
          </w:p>
          <w:p w14:paraId="544477C2" w14:textId="77777777" w:rsidR="00962515" w:rsidRDefault="00962515" w:rsidP="00962515">
            <w:pPr>
              <w:spacing w:after="0" w:line="240" w:lineRule="auto"/>
              <w:rPr>
                <w:rFonts w:ascii="Arial" w:hAnsi="Arial" w:cs="Arial"/>
                <w:color w:val="1F497D"/>
                <w:sz w:val="24"/>
                <w:szCs w:val="24"/>
              </w:rPr>
            </w:pPr>
            <w:r>
              <w:rPr>
                <w:rFonts w:ascii="Arial" w:hAnsi="Arial" w:cs="Arial"/>
                <w:color w:val="1F497D"/>
                <w:sz w:val="24"/>
                <w:szCs w:val="24"/>
              </w:rPr>
              <w:t xml:space="preserve">Product code- OWD50 </w:t>
            </w:r>
          </w:p>
          <w:p w14:paraId="544477C3" w14:textId="77777777" w:rsidR="00962515" w:rsidRPr="00F62630" w:rsidRDefault="00962515" w:rsidP="00962515">
            <w:pPr>
              <w:spacing w:after="0" w:line="240" w:lineRule="auto"/>
              <w:rPr>
                <w:rFonts w:ascii="Arial" w:hAnsi="Arial" w:cs="Arial"/>
                <w:color w:val="1F497D"/>
                <w:sz w:val="24"/>
                <w:szCs w:val="24"/>
                <w:lang w:eastAsia="en-GB"/>
              </w:rPr>
            </w:pPr>
          </w:p>
        </w:tc>
        <w:tc>
          <w:tcPr>
            <w:tcW w:w="2268" w:type="dxa"/>
            <w:tcBorders>
              <w:top w:val="single" w:sz="8" w:space="0" w:color="F79646"/>
              <w:left w:val="single" w:sz="8" w:space="0" w:color="F79646"/>
              <w:bottom w:val="single" w:sz="8" w:space="0" w:color="F79646"/>
              <w:right w:val="single" w:sz="8" w:space="0" w:color="F79646"/>
            </w:tcBorders>
            <w:shd w:val="clear" w:color="auto" w:fill="FDE9D9"/>
          </w:tcPr>
          <w:p w14:paraId="544477C4" w14:textId="77777777" w:rsidR="00962515" w:rsidRPr="00F62630" w:rsidRDefault="00962515" w:rsidP="00962515">
            <w:pPr>
              <w:spacing w:after="0" w:line="240" w:lineRule="auto"/>
              <w:rPr>
                <w:rFonts w:ascii="Arial" w:hAnsi="Arial" w:cs="Arial"/>
                <w:color w:val="1F497D"/>
                <w:sz w:val="24"/>
                <w:szCs w:val="24"/>
              </w:rPr>
            </w:pPr>
            <w:r w:rsidRPr="00F62630">
              <w:rPr>
                <w:rFonts w:ascii="Arial" w:hAnsi="Arial" w:cs="Arial"/>
                <w:color w:val="1F497D"/>
                <w:sz w:val="24"/>
                <w:szCs w:val="24"/>
              </w:rPr>
              <w:t>Available in large and regular size</w:t>
            </w:r>
          </w:p>
          <w:p w14:paraId="544477C5" w14:textId="77777777" w:rsidR="00962515" w:rsidRPr="00F62630" w:rsidRDefault="00962515" w:rsidP="00962515">
            <w:pPr>
              <w:spacing w:after="0" w:line="240" w:lineRule="auto"/>
              <w:rPr>
                <w:rFonts w:ascii="Arial" w:hAnsi="Arial" w:cs="Arial"/>
                <w:color w:val="1F497D"/>
                <w:sz w:val="24"/>
                <w:szCs w:val="24"/>
              </w:rPr>
            </w:pPr>
          </w:p>
          <w:p w14:paraId="544477C6" w14:textId="77777777" w:rsidR="00962515" w:rsidRDefault="00962515" w:rsidP="00962515">
            <w:pPr>
              <w:spacing w:after="0" w:line="240" w:lineRule="auto"/>
              <w:rPr>
                <w:rFonts w:ascii="Arial" w:hAnsi="Arial" w:cs="Arial"/>
                <w:color w:val="1F497D"/>
                <w:sz w:val="24"/>
                <w:szCs w:val="24"/>
              </w:rPr>
            </w:pPr>
          </w:p>
          <w:p w14:paraId="544477C7" w14:textId="77777777" w:rsidR="00962515" w:rsidRPr="00F62630" w:rsidRDefault="00962515" w:rsidP="00962515">
            <w:pPr>
              <w:spacing w:after="0" w:line="240" w:lineRule="auto"/>
              <w:rPr>
                <w:rFonts w:ascii="Arial" w:hAnsi="Arial" w:cs="Arial"/>
                <w:color w:val="1F497D"/>
                <w:sz w:val="24"/>
                <w:szCs w:val="24"/>
              </w:rPr>
            </w:pPr>
            <w:r>
              <w:rPr>
                <w:rFonts w:ascii="Arial" w:hAnsi="Arial" w:cs="Arial"/>
                <w:color w:val="1F497D"/>
                <w:sz w:val="24"/>
                <w:szCs w:val="24"/>
              </w:rPr>
              <w:t>£2.69 per item</w:t>
            </w:r>
          </w:p>
        </w:tc>
      </w:tr>
      <w:tr w:rsidR="00962515" w:rsidRPr="00F62630" w14:paraId="544477D0" w14:textId="77777777" w:rsidTr="00F62630">
        <w:trPr>
          <w:trHeight w:val="2713"/>
        </w:trPr>
        <w:tc>
          <w:tcPr>
            <w:tcW w:w="2518" w:type="dxa"/>
            <w:tcBorders>
              <w:top w:val="single" w:sz="8" w:space="0" w:color="F79646"/>
              <w:left w:val="single" w:sz="8" w:space="0" w:color="F79646"/>
              <w:bottom w:val="single" w:sz="8" w:space="0" w:color="F79646"/>
              <w:right w:val="single" w:sz="8" w:space="0" w:color="F79646"/>
            </w:tcBorders>
            <w:shd w:val="clear" w:color="auto" w:fill="FDE9D9"/>
          </w:tcPr>
          <w:p w14:paraId="544477C9" w14:textId="77777777" w:rsidR="00962515" w:rsidRPr="00F62630" w:rsidRDefault="00962515" w:rsidP="00962515">
            <w:pPr>
              <w:spacing w:line="240" w:lineRule="auto"/>
              <w:rPr>
                <w:rFonts w:ascii="Arial" w:eastAsia="MS Gothic" w:hAnsi="Arial" w:cs="Arial"/>
                <w:bCs/>
                <w:color w:val="1F497D"/>
                <w:sz w:val="24"/>
                <w:szCs w:val="24"/>
              </w:rPr>
            </w:pPr>
            <w:r>
              <w:rPr>
                <w:rFonts w:ascii="Arial" w:eastAsia="MS Gothic" w:hAnsi="Arial" w:cs="Arial"/>
                <w:bCs/>
                <w:noProof/>
                <w:color w:val="1F497D"/>
                <w:sz w:val="24"/>
                <w:szCs w:val="24"/>
                <w:lang w:eastAsia="en-GB"/>
              </w:rPr>
              <w:drawing>
                <wp:anchor distT="0" distB="0" distL="114300" distR="114300" simplePos="0" relativeHeight="251680768" behindDoc="0" locked="0" layoutInCell="1" allowOverlap="1" wp14:anchorId="54447828" wp14:editId="54447829">
                  <wp:simplePos x="0" y="0"/>
                  <wp:positionH relativeFrom="column">
                    <wp:posOffset>142875</wp:posOffset>
                  </wp:positionH>
                  <wp:positionV relativeFrom="paragraph">
                    <wp:posOffset>441960</wp:posOffset>
                  </wp:positionV>
                  <wp:extent cx="1231265" cy="122555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31265" cy="1225550"/>
                          </a:xfrm>
                          <a:prstGeom prst="rect">
                            <a:avLst/>
                          </a:prstGeom>
                          <a:noFill/>
                        </pic:spPr>
                      </pic:pic>
                    </a:graphicData>
                  </a:graphic>
                  <wp14:sizeRelH relativeFrom="page">
                    <wp14:pctWidth>0</wp14:pctWidth>
                  </wp14:sizeRelH>
                  <wp14:sizeRelV relativeFrom="page">
                    <wp14:pctHeight>0</wp14:pctHeight>
                  </wp14:sizeRelV>
                </wp:anchor>
              </w:drawing>
            </w:r>
          </w:p>
        </w:tc>
        <w:tc>
          <w:tcPr>
            <w:tcW w:w="2811" w:type="dxa"/>
            <w:tcBorders>
              <w:top w:val="single" w:sz="8" w:space="0" w:color="F79646"/>
              <w:left w:val="single" w:sz="8" w:space="0" w:color="F79646"/>
              <w:bottom w:val="single" w:sz="8" w:space="0" w:color="F79646"/>
              <w:right w:val="single" w:sz="8" w:space="0" w:color="F79646"/>
            </w:tcBorders>
            <w:shd w:val="clear" w:color="auto" w:fill="FDE9D9"/>
          </w:tcPr>
          <w:p w14:paraId="544477CA" w14:textId="77777777" w:rsidR="00962515" w:rsidRDefault="00ED43B4" w:rsidP="00962515">
            <w:pPr>
              <w:spacing w:line="240" w:lineRule="auto"/>
              <w:rPr>
                <w:rFonts w:ascii="Arial" w:hAnsi="Arial" w:cs="Arial"/>
                <w:color w:val="1F497D"/>
                <w:sz w:val="24"/>
                <w:szCs w:val="24"/>
                <w:lang w:eastAsia="en-GB"/>
              </w:rPr>
            </w:pPr>
            <w:r>
              <w:rPr>
                <w:rFonts w:ascii="Arial" w:hAnsi="Arial" w:cs="Arial"/>
                <w:color w:val="1F497D"/>
                <w:sz w:val="24"/>
                <w:szCs w:val="24"/>
                <w:lang w:eastAsia="en-GB"/>
              </w:rPr>
              <w:t>These should only be used on residents that will not bite down on sponge,                       (i.e. unconscious</w:t>
            </w:r>
            <w:r w:rsidR="009A2D51">
              <w:rPr>
                <w:rFonts w:ascii="Arial" w:hAnsi="Arial" w:cs="Arial"/>
                <w:color w:val="1F497D"/>
                <w:sz w:val="24"/>
                <w:szCs w:val="24"/>
                <w:lang w:eastAsia="en-GB"/>
              </w:rPr>
              <w:t>/compliant</w:t>
            </w:r>
            <w:r>
              <w:rPr>
                <w:rFonts w:ascii="Arial" w:hAnsi="Arial" w:cs="Arial"/>
                <w:color w:val="1F497D"/>
                <w:sz w:val="24"/>
                <w:szCs w:val="24"/>
                <w:lang w:eastAsia="en-GB"/>
              </w:rPr>
              <w:t>)</w:t>
            </w:r>
          </w:p>
          <w:p w14:paraId="544477CB" w14:textId="77777777" w:rsidR="00ED43B4" w:rsidRPr="00F62630" w:rsidRDefault="00ED43B4" w:rsidP="00962515">
            <w:pPr>
              <w:spacing w:line="240" w:lineRule="auto"/>
              <w:rPr>
                <w:rFonts w:ascii="Arial" w:hAnsi="Arial" w:cs="Arial"/>
                <w:color w:val="1F497D"/>
                <w:sz w:val="24"/>
                <w:szCs w:val="24"/>
                <w:lang w:eastAsia="en-GB"/>
              </w:rPr>
            </w:pPr>
            <w:r>
              <w:rPr>
                <w:rFonts w:ascii="Arial" w:hAnsi="Arial" w:cs="Arial"/>
                <w:color w:val="1F497D"/>
                <w:sz w:val="24"/>
                <w:szCs w:val="24"/>
                <w:lang w:eastAsia="en-GB"/>
              </w:rPr>
              <w:t xml:space="preserve">They do not replace </w:t>
            </w:r>
            <w:proofErr w:type="spellStart"/>
            <w:r>
              <w:rPr>
                <w:rFonts w:ascii="Arial" w:hAnsi="Arial" w:cs="Arial"/>
                <w:color w:val="1F497D"/>
                <w:sz w:val="24"/>
                <w:szCs w:val="24"/>
                <w:lang w:eastAsia="en-GB"/>
              </w:rPr>
              <w:t>toothbrushing</w:t>
            </w:r>
            <w:proofErr w:type="spellEnd"/>
            <w:r>
              <w:rPr>
                <w:rFonts w:ascii="Arial" w:hAnsi="Arial" w:cs="Arial"/>
                <w:color w:val="1F497D"/>
                <w:sz w:val="24"/>
                <w:szCs w:val="24"/>
                <w:lang w:eastAsia="en-GB"/>
              </w:rPr>
              <w:t xml:space="preserve">. Can used apply moisturising gel and for hydration </w:t>
            </w:r>
          </w:p>
        </w:tc>
        <w:tc>
          <w:tcPr>
            <w:tcW w:w="2292" w:type="dxa"/>
            <w:tcBorders>
              <w:top w:val="single" w:sz="8" w:space="0" w:color="F79646"/>
              <w:left w:val="single" w:sz="8" w:space="0" w:color="F79646"/>
              <w:bottom w:val="single" w:sz="8" w:space="0" w:color="F79646"/>
              <w:right w:val="single" w:sz="8" w:space="0" w:color="F79646"/>
            </w:tcBorders>
            <w:shd w:val="clear" w:color="auto" w:fill="FDE9D9"/>
          </w:tcPr>
          <w:p w14:paraId="544477CC" w14:textId="77777777" w:rsidR="009A2D51" w:rsidRDefault="009A2D51" w:rsidP="009A2D51">
            <w:pPr>
              <w:spacing w:after="0" w:line="240" w:lineRule="auto"/>
              <w:rPr>
                <w:rFonts w:ascii="Arial" w:hAnsi="Arial" w:cs="Arial"/>
                <w:color w:val="1F497D"/>
                <w:sz w:val="24"/>
                <w:szCs w:val="24"/>
              </w:rPr>
            </w:pPr>
            <w:r>
              <w:rPr>
                <w:rFonts w:ascii="Arial" w:hAnsi="Arial" w:cs="Arial"/>
                <w:color w:val="1F497D"/>
                <w:sz w:val="24"/>
                <w:szCs w:val="24"/>
              </w:rPr>
              <w:t>Direct from Stryker UK Customer Services</w:t>
            </w:r>
          </w:p>
          <w:p w14:paraId="544477CD" w14:textId="77777777" w:rsidR="009A2D51" w:rsidRDefault="009A2D51" w:rsidP="009A2D51">
            <w:pPr>
              <w:spacing w:after="0" w:line="240" w:lineRule="auto"/>
              <w:rPr>
                <w:rFonts w:ascii="Arial" w:hAnsi="Arial" w:cs="Arial"/>
                <w:color w:val="1F497D"/>
                <w:sz w:val="24"/>
                <w:szCs w:val="24"/>
              </w:rPr>
            </w:pPr>
            <w:r>
              <w:rPr>
                <w:rFonts w:ascii="Arial" w:hAnsi="Arial" w:cs="Arial"/>
                <w:color w:val="1F497D"/>
                <w:sz w:val="24"/>
                <w:szCs w:val="24"/>
              </w:rPr>
              <w:t>Tel – 01635 262400 (option 2)</w:t>
            </w:r>
          </w:p>
          <w:p w14:paraId="544477CE" w14:textId="77777777" w:rsidR="00962515" w:rsidRPr="00F62630" w:rsidRDefault="009A2D51" w:rsidP="009A2D51">
            <w:pPr>
              <w:spacing w:after="0" w:line="240" w:lineRule="auto"/>
              <w:rPr>
                <w:rFonts w:ascii="Arial" w:hAnsi="Arial" w:cs="Arial"/>
                <w:color w:val="1F497D"/>
                <w:sz w:val="24"/>
                <w:szCs w:val="24"/>
                <w:lang w:eastAsia="en-GB"/>
              </w:rPr>
            </w:pPr>
            <w:r>
              <w:rPr>
                <w:rFonts w:ascii="Arial" w:hAnsi="Arial" w:cs="Arial"/>
                <w:color w:val="1F497D"/>
                <w:sz w:val="24"/>
                <w:szCs w:val="24"/>
              </w:rPr>
              <w:t>Email – order.uk@stryker.com</w:t>
            </w:r>
          </w:p>
        </w:tc>
        <w:tc>
          <w:tcPr>
            <w:tcW w:w="2268" w:type="dxa"/>
            <w:tcBorders>
              <w:top w:val="single" w:sz="8" w:space="0" w:color="F79646"/>
              <w:left w:val="single" w:sz="8" w:space="0" w:color="F79646"/>
              <w:bottom w:val="single" w:sz="8" w:space="0" w:color="F79646"/>
              <w:right w:val="single" w:sz="8" w:space="0" w:color="F79646"/>
            </w:tcBorders>
            <w:shd w:val="clear" w:color="auto" w:fill="FDE9D9"/>
          </w:tcPr>
          <w:p w14:paraId="544477CF" w14:textId="77777777" w:rsidR="00962515" w:rsidRPr="00F62630" w:rsidRDefault="00962515" w:rsidP="00962515">
            <w:pPr>
              <w:spacing w:after="0" w:line="240" w:lineRule="auto"/>
              <w:rPr>
                <w:rFonts w:ascii="Arial" w:hAnsi="Arial" w:cs="Arial"/>
                <w:color w:val="1F497D"/>
                <w:sz w:val="24"/>
                <w:szCs w:val="24"/>
              </w:rPr>
            </w:pPr>
          </w:p>
        </w:tc>
      </w:tr>
      <w:tr w:rsidR="00962515" w:rsidRPr="00EB56BF" w14:paraId="544477DE" w14:textId="77777777" w:rsidTr="00F62630">
        <w:trPr>
          <w:trHeight w:val="2713"/>
        </w:trPr>
        <w:tc>
          <w:tcPr>
            <w:tcW w:w="2518" w:type="dxa"/>
            <w:tcBorders>
              <w:top w:val="single" w:sz="8" w:space="0" w:color="F79646"/>
              <w:left w:val="single" w:sz="8" w:space="0" w:color="F79646"/>
              <w:bottom w:val="single" w:sz="8" w:space="0" w:color="F79646"/>
              <w:right w:val="single" w:sz="8" w:space="0" w:color="F79646"/>
            </w:tcBorders>
            <w:shd w:val="clear" w:color="auto" w:fill="FDE9D9"/>
          </w:tcPr>
          <w:p w14:paraId="544477D1" w14:textId="77777777" w:rsidR="00962515" w:rsidRPr="00F62630" w:rsidRDefault="00962515" w:rsidP="00962515">
            <w:pPr>
              <w:spacing w:line="240" w:lineRule="auto"/>
              <w:rPr>
                <w:rFonts w:ascii="Arial" w:hAnsi="Arial" w:cs="Arial"/>
                <w:noProof/>
                <w:color w:val="1F497D"/>
                <w:sz w:val="24"/>
                <w:szCs w:val="24"/>
              </w:rPr>
            </w:pPr>
            <w:r w:rsidRPr="00F62630">
              <w:rPr>
                <w:rFonts w:ascii="Arial" w:hAnsi="Arial" w:cs="Arial"/>
                <w:noProof/>
                <w:color w:val="1F497D"/>
                <w:sz w:val="24"/>
                <w:szCs w:val="24"/>
                <w:lang w:eastAsia="en-GB"/>
              </w:rPr>
              <w:drawing>
                <wp:anchor distT="0" distB="0" distL="114300" distR="114300" simplePos="0" relativeHeight="251678720" behindDoc="0" locked="0" layoutInCell="1" allowOverlap="1" wp14:anchorId="5444782A" wp14:editId="5444782B">
                  <wp:simplePos x="0" y="0"/>
                  <wp:positionH relativeFrom="column">
                    <wp:posOffset>182245</wp:posOffset>
                  </wp:positionH>
                  <wp:positionV relativeFrom="paragraph">
                    <wp:posOffset>502920</wp:posOffset>
                  </wp:positionV>
                  <wp:extent cx="1153160" cy="1112520"/>
                  <wp:effectExtent l="0" t="0" r="0" b="0"/>
                  <wp:wrapNone/>
                  <wp:docPr id="99" name="Picture 99" descr="ELZ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ELZ012"/>
                          <pic:cNvPicPr>
                            <a:picLocks/>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15316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630">
              <w:rPr>
                <w:rFonts w:ascii="Arial" w:hAnsi="Arial" w:cs="Arial"/>
                <w:noProof/>
                <w:color w:val="1F497D"/>
                <w:sz w:val="24"/>
                <w:szCs w:val="24"/>
              </w:rPr>
              <w:t>Mucosal Coating gel</w:t>
            </w:r>
          </w:p>
          <w:p w14:paraId="544477D2" w14:textId="77777777" w:rsidR="00962515" w:rsidRPr="00F62630" w:rsidRDefault="00962515" w:rsidP="00962515">
            <w:pPr>
              <w:spacing w:line="240" w:lineRule="auto"/>
              <w:rPr>
                <w:rFonts w:ascii="Arial" w:hAnsi="Arial" w:cs="Arial"/>
                <w:noProof/>
                <w:color w:val="1F497D"/>
                <w:sz w:val="24"/>
                <w:szCs w:val="24"/>
              </w:rPr>
            </w:pPr>
            <w:r w:rsidRPr="00F62630">
              <w:rPr>
                <w:rFonts w:ascii="Arial" w:hAnsi="Arial" w:cs="Arial"/>
                <w:noProof/>
                <w:color w:val="1F497D"/>
                <w:sz w:val="24"/>
                <w:szCs w:val="24"/>
              </w:rPr>
              <w:t>Gelclair</w:t>
            </w:r>
          </w:p>
        </w:tc>
        <w:tc>
          <w:tcPr>
            <w:tcW w:w="2811" w:type="dxa"/>
            <w:tcBorders>
              <w:top w:val="single" w:sz="8" w:space="0" w:color="F79646"/>
              <w:left w:val="single" w:sz="8" w:space="0" w:color="F79646"/>
              <w:bottom w:val="single" w:sz="8" w:space="0" w:color="F79646"/>
              <w:right w:val="single" w:sz="8" w:space="0" w:color="F79646"/>
            </w:tcBorders>
            <w:shd w:val="clear" w:color="auto" w:fill="FDE9D9"/>
          </w:tcPr>
          <w:p w14:paraId="544477D3" w14:textId="77777777" w:rsidR="00962515" w:rsidRPr="00F62630" w:rsidRDefault="00962515" w:rsidP="00962515">
            <w:pPr>
              <w:spacing w:line="240" w:lineRule="auto"/>
              <w:rPr>
                <w:rFonts w:ascii="Arial" w:hAnsi="Arial" w:cs="Arial"/>
                <w:color w:val="1F497D"/>
                <w:sz w:val="24"/>
                <w:szCs w:val="24"/>
                <w:lang w:eastAsia="en-GB"/>
              </w:rPr>
            </w:pPr>
            <w:proofErr w:type="spellStart"/>
            <w:r w:rsidRPr="00F62630">
              <w:rPr>
                <w:rFonts w:ascii="Arial" w:hAnsi="Arial" w:cs="Arial"/>
                <w:color w:val="1F497D"/>
                <w:sz w:val="24"/>
                <w:szCs w:val="24"/>
                <w:lang w:eastAsia="en-GB"/>
              </w:rPr>
              <w:t>Gelclair</w:t>
            </w:r>
            <w:proofErr w:type="spellEnd"/>
            <w:r w:rsidRPr="00F62630">
              <w:rPr>
                <w:rFonts w:ascii="Arial" w:hAnsi="Arial" w:cs="Arial"/>
                <w:color w:val="1F497D"/>
                <w:sz w:val="24"/>
                <w:szCs w:val="24"/>
                <w:lang w:eastAsia="en-GB"/>
              </w:rPr>
              <w:t xml:space="preserve"> is a mouth rinse that is used to relieve symptoms of a sore mouth.</w:t>
            </w:r>
          </w:p>
          <w:p w14:paraId="544477D4" w14:textId="77777777" w:rsidR="00962515" w:rsidRPr="00F62630" w:rsidRDefault="00962515" w:rsidP="00962515">
            <w:pPr>
              <w:spacing w:line="240" w:lineRule="auto"/>
              <w:rPr>
                <w:rFonts w:ascii="Arial" w:hAnsi="Arial" w:cs="Arial"/>
                <w:color w:val="1F497D"/>
                <w:sz w:val="24"/>
                <w:szCs w:val="24"/>
                <w:lang w:eastAsia="en-GB"/>
              </w:rPr>
            </w:pPr>
            <w:r w:rsidRPr="00F62630">
              <w:rPr>
                <w:rFonts w:ascii="Arial" w:hAnsi="Arial" w:cs="Arial"/>
                <w:color w:val="1F497D"/>
                <w:sz w:val="24"/>
                <w:szCs w:val="24"/>
                <w:lang w:eastAsia="en-GB"/>
              </w:rPr>
              <w:t>Sachets can be mixed with water to form a gel that lines the mouth; the gel can also be used undiluted for patients who are unable to rinse their mouth.</w:t>
            </w:r>
          </w:p>
        </w:tc>
        <w:tc>
          <w:tcPr>
            <w:tcW w:w="2292" w:type="dxa"/>
            <w:tcBorders>
              <w:top w:val="single" w:sz="8" w:space="0" w:color="F79646"/>
              <w:left w:val="single" w:sz="8" w:space="0" w:color="F79646"/>
              <w:bottom w:val="single" w:sz="8" w:space="0" w:color="F79646"/>
              <w:right w:val="single" w:sz="8" w:space="0" w:color="F79646"/>
            </w:tcBorders>
            <w:shd w:val="clear" w:color="auto" w:fill="FDE9D9"/>
          </w:tcPr>
          <w:p w14:paraId="544477D5" w14:textId="77777777" w:rsidR="00962515" w:rsidRPr="00F62630" w:rsidRDefault="00962515" w:rsidP="00962515">
            <w:pPr>
              <w:spacing w:after="0" w:line="240" w:lineRule="auto"/>
              <w:rPr>
                <w:rFonts w:ascii="Arial" w:hAnsi="Arial" w:cs="Arial"/>
                <w:color w:val="1F497D"/>
                <w:sz w:val="24"/>
                <w:szCs w:val="24"/>
                <w:lang w:val="en"/>
              </w:rPr>
            </w:pPr>
            <w:r w:rsidRPr="00F62630">
              <w:rPr>
                <w:rFonts w:ascii="Arial" w:hAnsi="Arial" w:cs="Arial"/>
                <w:color w:val="1F497D"/>
                <w:sz w:val="24"/>
                <w:szCs w:val="24"/>
                <w:lang w:val="en"/>
              </w:rPr>
              <w:t>Available on NHS supply chain</w:t>
            </w:r>
          </w:p>
          <w:p w14:paraId="544477D6" w14:textId="77777777" w:rsidR="00962515" w:rsidRPr="00F62630" w:rsidRDefault="00962515" w:rsidP="00962515">
            <w:pPr>
              <w:spacing w:after="0" w:line="240" w:lineRule="auto"/>
              <w:rPr>
                <w:rFonts w:ascii="Arial" w:hAnsi="Arial" w:cs="Arial"/>
                <w:color w:val="1F497D"/>
                <w:sz w:val="24"/>
                <w:szCs w:val="24"/>
                <w:lang w:val="en"/>
              </w:rPr>
            </w:pPr>
          </w:p>
          <w:p w14:paraId="544477D7" w14:textId="77777777" w:rsidR="00962515" w:rsidRPr="00F62630" w:rsidRDefault="00962515" w:rsidP="00962515">
            <w:pPr>
              <w:spacing w:after="0" w:line="240" w:lineRule="auto"/>
              <w:rPr>
                <w:rFonts w:ascii="Arial" w:hAnsi="Arial" w:cs="Arial"/>
                <w:color w:val="1F497D"/>
                <w:sz w:val="24"/>
                <w:szCs w:val="24"/>
                <w:lang w:val="en"/>
              </w:rPr>
            </w:pPr>
            <w:r w:rsidRPr="00F62630">
              <w:rPr>
                <w:rFonts w:ascii="Arial" w:hAnsi="Arial" w:cs="Arial"/>
                <w:color w:val="1F497D"/>
                <w:sz w:val="24"/>
                <w:szCs w:val="24"/>
                <w:lang w:val="en"/>
              </w:rPr>
              <w:t>Item number: ELZ012</w:t>
            </w:r>
          </w:p>
          <w:p w14:paraId="544477D8" w14:textId="77777777" w:rsidR="00962515" w:rsidRPr="00EB56BF" w:rsidRDefault="00962515" w:rsidP="00962515">
            <w:pPr>
              <w:jc w:val="center"/>
              <w:rPr>
                <w:rFonts w:ascii="Arial" w:hAnsi="Arial" w:cs="Arial"/>
                <w:sz w:val="24"/>
                <w:szCs w:val="24"/>
                <w:lang w:val="en"/>
              </w:rPr>
            </w:pPr>
          </w:p>
        </w:tc>
        <w:tc>
          <w:tcPr>
            <w:tcW w:w="2268" w:type="dxa"/>
            <w:tcBorders>
              <w:top w:val="single" w:sz="8" w:space="0" w:color="F79646"/>
              <w:left w:val="single" w:sz="8" w:space="0" w:color="F79646"/>
              <w:bottom w:val="single" w:sz="8" w:space="0" w:color="F79646"/>
              <w:right w:val="single" w:sz="8" w:space="0" w:color="F79646"/>
            </w:tcBorders>
            <w:shd w:val="clear" w:color="auto" w:fill="FDE9D9"/>
          </w:tcPr>
          <w:p w14:paraId="544477D9" w14:textId="77777777" w:rsidR="00962515" w:rsidRPr="00F62630" w:rsidRDefault="00962515" w:rsidP="00962515">
            <w:pPr>
              <w:shd w:val="clear" w:color="auto" w:fill="FDE9D9"/>
              <w:spacing w:after="0" w:line="240" w:lineRule="auto"/>
              <w:rPr>
                <w:rFonts w:ascii="Arial" w:hAnsi="Arial" w:cs="Arial"/>
                <w:color w:val="1F497D"/>
                <w:sz w:val="24"/>
                <w:szCs w:val="24"/>
              </w:rPr>
            </w:pPr>
            <w:r w:rsidRPr="00F62630">
              <w:rPr>
                <w:rFonts w:ascii="Arial" w:hAnsi="Arial" w:cs="Arial"/>
                <w:color w:val="1F497D"/>
                <w:sz w:val="24"/>
                <w:szCs w:val="24"/>
              </w:rPr>
              <w:t>Unit measure: box of 21</w:t>
            </w:r>
          </w:p>
          <w:p w14:paraId="544477DA" w14:textId="77777777" w:rsidR="00962515" w:rsidRPr="00F62630" w:rsidRDefault="00962515" w:rsidP="00962515">
            <w:pPr>
              <w:shd w:val="clear" w:color="auto" w:fill="FDE9D9"/>
              <w:spacing w:after="0" w:line="240" w:lineRule="auto"/>
              <w:rPr>
                <w:rFonts w:ascii="Arial" w:hAnsi="Arial" w:cs="Arial"/>
                <w:color w:val="1F497D"/>
                <w:sz w:val="24"/>
                <w:szCs w:val="24"/>
              </w:rPr>
            </w:pPr>
          </w:p>
          <w:p w14:paraId="544477DB" w14:textId="77777777" w:rsidR="00962515" w:rsidRPr="00F62630" w:rsidRDefault="00962515" w:rsidP="00962515">
            <w:pPr>
              <w:shd w:val="clear" w:color="auto" w:fill="FDE9D9"/>
              <w:spacing w:after="0" w:line="240" w:lineRule="auto"/>
              <w:rPr>
                <w:rFonts w:ascii="Arial" w:hAnsi="Arial" w:cs="Arial"/>
                <w:color w:val="1F497D"/>
                <w:sz w:val="24"/>
                <w:szCs w:val="24"/>
              </w:rPr>
            </w:pPr>
            <w:r w:rsidRPr="00F62630">
              <w:rPr>
                <w:rFonts w:ascii="Arial" w:hAnsi="Arial" w:cs="Arial"/>
                <w:color w:val="1F497D"/>
                <w:sz w:val="24"/>
                <w:szCs w:val="24"/>
              </w:rPr>
              <w:t>Cost: £46.40</w:t>
            </w:r>
          </w:p>
          <w:p w14:paraId="544477DC" w14:textId="77777777" w:rsidR="00962515" w:rsidRPr="00F62630" w:rsidRDefault="00962515" w:rsidP="00962515">
            <w:pPr>
              <w:spacing w:after="0" w:line="240" w:lineRule="auto"/>
              <w:rPr>
                <w:rFonts w:ascii="Arial" w:hAnsi="Arial" w:cs="Arial"/>
                <w:color w:val="1F497D"/>
                <w:sz w:val="24"/>
                <w:szCs w:val="24"/>
              </w:rPr>
            </w:pPr>
          </w:p>
          <w:p w14:paraId="544477DD" w14:textId="77777777" w:rsidR="00962515" w:rsidRPr="00F62630" w:rsidRDefault="00962515" w:rsidP="00962515">
            <w:pPr>
              <w:spacing w:after="0" w:line="240" w:lineRule="auto"/>
              <w:rPr>
                <w:rFonts w:ascii="Arial" w:hAnsi="Arial" w:cs="Arial"/>
                <w:color w:val="1F497D"/>
                <w:sz w:val="24"/>
                <w:szCs w:val="24"/>
              </w:rPr>
            </w:pPr>
            <w:r w:rsidRPr="00F62630">
              <w:rPr>
                <w:rFonts w:ascii="Arial" w:hAnsi="Arial" w:cs="Arial"/>
                <w:color w:val="1F497D"/>
                <w:sz w:val="24"/>
                <w:szCs w:val="24"/>
              </w:rPr>
              <w:t>£2.21 per sachet</w:t>
            </w:r>
          </w:p>
        </w:tc>
      </w:tr>
      <w:tr w:rsidR="002011BE" w:rsidRPr="00EB56BF" w14:paraId="544477F1" w14:textId="77777777" w:rsidTr="00F62630">
        <w:trPr>
          <w:trHeight w:val="2713"/>
        </w:trPr>
        <w:tc>
          <w:tcPr>
            <w:tcW w:w="2518" w:type="dxa"/>
            <w:tcBorders>
              <w:top w:val="single" w:sz="8" w:space="0" w:color="F79646"/>
              <w:left w:val="single" w:sz="8" w:space="0" w:color="F79646"/>
              <w:bottom w:val="single" w:sz="8" w:space="0" w:color="F79646"/>
              <w:right w:val="single" w:sz="8" w:space="0" w:color="F79646"/>
            </w:tcBorders>
            <w:shd w:val="clear" w:color="auto" w:fill="FDE9D9"/>
          </w:tcPr>
          <w:p w14:paraId="544477DF" w14:textId="77777777" w:rsidR="002011BE" w:rsidRPr="002011BE" w:rsidRDefault="002011BE" w:rsidP="002011BE">
            <w:pPr>
              <w:spacing w:line="240" w:lineRule="auto"/>
              <w:rPr>
                <w:noProof/>
                <w:sz w:val="24"/>
                <w:lang w:eastAsia="en-GB"/>
              </w:rPr>
            </w:pPr>
            <w:r w:rsidRPr="002011BE">
              <w:rPr>
                <w:noProof/>
                <w:sz w:val="24"/>
                <w:lang w:eastAsia="en-GB"/>
              </w:rPr>
              <w:t xml:space="preserve">Moi Stik Oral </w:t>
            </w:r>
          </w:p>
          <w:p w14:paraId="544477E0" w14:textId="77777777" w:rsidR="002011BE" w:rsidRPr="002011BE" w:rsidRDefault="002011BE" w:rsidP="002011BE">
            <w:pPr>
              <w:spacing w:line="240" w:lineRule="auto"/>
              <w:rPr>
                <w:rFonts w:ascii="Arial" w:hAnsi="Arial" w:cs="Arial"/>
                <w:noProof/>
                <w:color w:val="1F497D"/>
                <w:sz w:val="28"/>
                <w:szCs w:val="24"/>
                <w:lang w:eastAsia="en-GB"/>
              </w:rPr>
            </w:pPr>
            <w:r w:rsidRPr="002011BE">
              <w:rPr>
                <w:noProof/>
                <w:sz w:val="24"/>
                <w:lang w:eastAsia="en-GB"/>
              </w:rPr>
              <w:t>Swabsticks</w:t>
            </w:r>
          </w:p>
          <w:p w14:paraId="544477E1" w14:textId="77777777" w:rsidR="002011BE" w:rsidRPr="002011BE" w:rsidRDefault="002011BE" w:rsidP="002011BE">
            <w:pPr>
              <w:rPr>
                <w:rFonts w:ascii="Arial" w:hAnsi="Arial" w:cs="Arial"/>
                <w:sz w:val="24"/>
                <w:szCs w:val="24"/>
                <w:lang w:eastAsia="en-GB"/>
              </w:rPr>
            </w:pPr>
            <w:r w:rsidRPr="00FF6DB3">
              <w:rPr>
                <w:noProof/>
                <w:lang w:eastAsia="en-GB"/>
              </w:rPr>
              <w:drawing>
                <wp:anchor distT="0" distB="0" distL="114300" distR="114300" simplePos="0" relativeHeight="251701248" behindDoc="0" locked="0" layoutInCell="1" allowOverlap="1" wp14:anchorId="5444782C" wp14:editId="5444782D">
                  <wp:simplePos x="0" y="0"/>
                  <wp:positionH relativeFrom="margin">
                    <wp:posOffset>90170</wp:posOffset>
                  </wp:positionH>
                  <wp:positionV relativeFrom="paragraph">
                    <wp:posOffset>116205</wp:posOffset>
                  </wp:positionV>
                  <wp:extent cx="1281430" cy="923925"/>
                  <wp:effectExtent l="0" t="0" r="0" b="9525"/>
                  <wp:wrapNone/>
                  <wp:docPr id="23" name="Picture 23" descr="Related image">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5" tgtFrame="&quot;_blank&quot;"/>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9590" r="12380"/>
                          <a:stretch/>
                        </pic:blipFill>
                        <pic:spPr bwMode="auto">
                          <a:xfrm>
                            <a:off x="0" y="0"/>
                            <a:ext cx="1281430"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11" w:type="dxa"/>
            <w:tcBorders>
              <w:top w:val="single" w:sz="8" w:space="0" w:color="F79646"/>
              <w:left w:val="single" w:sz="8" w:space="0" w:color="F79646"/>
              <w:bottom w:val="single" w:sz="8" w:space="0" w:color="F79646"/>
              <w:right w:val="single" w:sz="8" w:space="0" w:color="F79646"/>
            </w:tcBorders>
            <w:shd w:val="clear" w:color="auto" w:fill="FDE9D9"/>
          </w:tcPr>
          <w:p w14:paraId="544477E2" w14:textId="77777777" w:rsidR="002011BE" w:rsidRDefault="002011BE" w:rsidP="002011BE">
            <w:pPr>
              <w:spacing w:line="240" w:lineRule="auto"/>
              <w:rPr>
                <w:rFonts w:cstheme="minorHAnsi"/>
                <w:szCs w:val="24"/>
                <w:lang w:eastAsia="en-GB"/>
              </w:rPr>
            </w:pPr>
          </w:p>
          <w:p w14:paraId="544477E3" w14:textId="77777777" w:rsidR="002011BE" w:rsidRPr="00F62630" w:rsidRDefault="002011BE" w:rsidP="002011BE">
            <w:pPr>
              <w:spacing w:line="240" w:lineRule="auto"/>
              <w:rPr>
                <w:rFonts w:ascii="Arial" w:hAnsi="Arial" w:cs="Arial"/>
                <w:color w:val="1F497D"/>
                <w:sz w:val="24"/>
                <w:szCs w:val="24"/>
                <w:lang w:eastAsia="en-GB"/>
              </w:rPr>
            </w:pPr>
            <w:r>
              <w:rPr>
                <w:rFonts w:cstheme="minorHAnsi"/>
                <w:szCs w:val="24"/>
                <w:lang w:eastAsia="en-GB"/>
              </w:rPr>
              <w:t xml:space="preserve">Presented in foil wrapped packs containing 3 </w:t>
            </w:r>
            <w:proofErr w:type="spellStart"/>
            <w:r>
              <w:rPr>
                <w:rFonts w:cstheme="minorHAnsi"/>
                <w:szCs w:val="24"/>
                <w:lang w:eastAsia="en-GB"/>
              </w:rPr>
              <w:t>swabsticks</w:t>
            </w:r>
            <w:proofErr w:type="spellEnd"/>
            <w:r>
              <w:rPr>
                <w:rFonts w:cstheme="minorHAnsi"/>
                <w:szCs w:val="24"/>
                <w:lang w:eastAsia="en-GB"/>
              </w:rPr>
              <w:t xml:space="preserve">. </w:t>
            </w:r>
            <w:proofErr w:type="spellStart"/>
            <w:r>
              <w:rPr>
                <w:rFonts w:cstheme="minorHAnsi"/>
                <w:szCs w:val="24"/>
                <w:lang w:eastAsia="en-GB"/>
              </w:rPr>
              <w:t>Premoistened</w:t>
            </w:r>
            <w:proofErr w:type="spellEnd"/>
            <w:r>
              <w:rPr>
                <w:rFonts w:cstheme="minorHAnsi"/>
                <w:szCs w:val="24"/>
                <w:lang w:eastAsia="en-GB"/>
              </w:rPr>
              <w:t xml:space="preserve"> with salivary supplement. Solution is colourless, has neutral pH and mild mint flavour. Use to cleanse and moisten all intraoral surfaces</w:t>
            </w:r>
          </w:p>
        </w:tc>
        <w:tc>
          <w:tcPr>
            <w:tcW w:w="2292" w:type="dxa"/>
            <w:tcBorders>
              <w:top w:val="single" w:sz="8" w:space="0" w:color="F79646"/>
              <w:left w:val="single" w:sz="8" w:space="0" w:color="F79646"/>
              <w:bottom w:val="single" w:sz="8" w:space="0" w:color="F79646"/>
              <w:right w:val="single" w:sz="8" w:space="0" w:color="F79646"/>
            </w:tcBorders>
            <w:shd w:val="clear" w:color="auto" w:fill="FDE9D9"/>
          </w:tcPr>
          <w:p w14:paraId="544477E4" w14:textId="77777777" w:rsidR="002011BE" w:rsidRDefault="002011BE" w:rsidP="002011BE">
            <w:pPr>
              <w:spacing w:after="0" w:line="240" w:lineRule="auto"/>
              <w:rPr>
                <w:rFonts w:cstheme="minorHAnsi"/>
                <w:szCs w:val="24"/>
              </w:rPr>
            </w:pPr>
          </w:p>
          <w:p w14:paraId="544477E5" w14:textId="77777777" w:rsidR="002011BE" w:rsidRDefault="002011BE" w:rsidP="002011BE">
            <w:pPr>
              <w:spacing w:after="0" w:line="240" w:lineRule="auto"/>
              <w:rPr>
                <w:rFonts w:cstheme="minorHAnsi"/>
                <w:szCs w:val="24"/>
              </w:rPr>
            </w:pPr>
          </w:p>
          <w:p w14:paraId="544477E6" w14:textId="77777777" w:rsidR="002011BE" w:rsidRDefault="002011BE" w:rsidP="002011BE">
            <w:pPr>
              <w:spacing w:after="0" w:line="240" w:lineRule="auto"/>
              <w:rPr>
                <w:rFonts w:cstheme="minorHAnsi"/>
                <w:szCs w:val="24"/>
              </w:rPr>
            </w:pPr>
            <w:r>
              <w:rPr>
                <w:rFonts w:cstheme="minorHAnsi"/>
                <w:szCs w:val="24"/>
              </w:rPr>
              <w:t>Available on NHS supplies if ordered as Non-stock item</w:t>
            </w:r>
          </w:p>
          <w:p w14:paraId="544477E7" w14:textId="77777777" w:rsidR="002011BE" w:rsidRDefault="002011BE" w:rsidP="002011BE">
            <w:pPr>
              <w:spacing w:after="0" w:line="240" w:lineRule="auto"/>
              <w:rPr>
                <w:rFonts w:cstheme="minorHAnsi"/>
                <w:szCs w:val="24"/>
              </w:rPr>
            </w:pPr>
          </w:p>
          <w:p w14:paraId="544477E8" w14:textId="77777777" w:rsidR="002011BE" w:rsidRDefault="002011BE" w:rsidP="002011BE">
            <w:pPr>
              <w:spacing w:after="0" w:line="240" w:lineRule="auto"/>
              <w:rPr>
                <w:rFonts w:cstheme="minorHAnsi"/>
                <w:szCs w:val="24"/>
              </w:rPr>
            </w:pPr>
            <w:r>
              <w:rPr>
                <w:rFonts w:cstheme="minorHAnsi"/>
                <w:szCs w:val="24"/>
              </w:rPr>
              <w:t xml:space="preserve">Available direct from supplier – </w:t>
            </w:r>
          </w:p>
          <w:p w14:paraId="544477E9" w14:textId="77777777" w:rsidR="002011BE" w:rsidRDefault="002011BE" w:rsidP="002011BE">
            <w:pPr>
              <w:spacing w:after="0" w:line="240" w:lineRule="auto"/>
              <w:rPr>
                <w:rFonts w:cstheme="minorHAnsi"/>
                <w:szCs w:val="24"/>
              </w:rPr>
            </w:pPr>
            <w:r>
              <w:rPr>
                <w:rFonts w:cstheme="minorHAnsi"/>
                <w:szCs w:val="24"/>
              </w:rPr>
              <w:t>T: 01531 631105</w:t>
            </w:r>
          </w:p>
          <w:p w14:paraId="544477EA" w14:textId="77777777" w:rsidR="002011BE" w:rsidRDefault="002011BE" w:rsidP="002011BE">
            <w:pPr>
              <w:spacing w:after="0" w:line="240" w:lineRule="auto"/>
              <w:rPr>
                <w:rFonts w:cstheme="minorHAnsi"/>
                <w:szCs w:val="24"/>
              </w:rPr>
            </w:pPr>
            <w:r>
              <w:rPr>
                <w:rFonts w:cstheme="minorHAnsi"/>
                <w:szCs w:val="24"/>
              </w:rPr>
              <w:t xml:space="preserve">E: info@wyvernmedical.co.uk </w:t>
            </w:r>
          </w:p>
        </w:tc>
        <w:tc>
          <w:tcPr>
            <w:tcW w:w="2268" w:type="dxa"/>
            <w:tcBorders>
              <w:top w:val="single" w:sz="8" w:space="0" w:color="F79646"/>
              <w:left w:val="single" w:sz="8" w:space="0" w:color="F79646"/>
              <w:bottom w:val="single" w:sz="8" w:space="0" w:color="F79646"/>
              <w:right w:val="single" w:sz="8" w:space="0" w:color="F79646"/>
            </w:tcBorders>
            <w:shd w:val="clear" w:color="auto" w:fill="FDE9D9"/>
          </w:tcPr>
          <w:p w14:paraId="544477EB" w14:textId="77777777" w:rsidR="002011BE" w:rsidRDefault="002011BE" w:rsidP="002011BE">
            <w:pPr>
              <w:spacing w:line="240" w:lineRule="auto"/>
              <w:rPr>
                <w:rFonts w:cstheme="minorHAnsi"/>
                <w:szCs w:val="24"/>
                <w:lang w:eastAsia="en-GB"/>
              </w:rPr>
            </w:pPr>
          </w:p>
          <w:p w14:paraId="544477EC" w14:textId="77777777" w:rsidR="002011BE" w:rsidRDefault="002011BE" w:rsidP="002011BE">
            <w:pPr>
              <w:spacing w:line="240" w:lineRule="auto"/>
              <w:rPr>
                <w:rFonts w:cstheme="minorHAnsi"/>
                <w:szCs w:val="24"/>
                <w:lang w:eastAsia="en-GB"/>
              </w:rPr>
            </w:pPr>
          </w:p>
          <w:p w14:paraId="544477ED" w14:textId="77777777" w:rsidR="002011BE" w:rsidRPr="00357BC5" w:rsidRDefault="002011BE" w:rsidP="002011BE">
            <w:pPr>
              <w:spacing w:line="240" w:lineRule="auto"/>
              <w:rPr>
                <w:rFonts w:asciiTheme="minorHAnsi" w:hAnsiTheme="minorHAnsi" w:cstheme="minorHAnsi"/>
                <w:szCs w:val="24"/>
                <w:lang w:eastAsia="en-GB"/>
              </w:rPr>
            </w:pPr>
            <w:r>
              <w:rPr>
                <w:rFonts w:cstheme="minorHAnsi"/>
                <w:szCs w:val="24"/>
                <w:lang w:eastAsia="en-GB"/>
              </w:rPr>
              <w:t>Unit measure: 1 box of 50 packs</w:t>
            </w:r>
          </w:p>
          <w:p w14:paraId="544477EE" w14:textId="77777777" w:rsidR="002011BE" w:rsidRPr="00357BC5" w:rsidRDefault="002011BE" w:rsidP="002011BE">
            <w:pPr>
              <w:spacing w:line="240" w:lineRule="auto"/>
              <w:rPr>
                <w:rFonts w:asciiTheme="minorHAnsi" w:hAnsiTheme="minorHAnsi" w:cstheme="minorHAnsi"/>
                <w:szCs w:val="24"/>
                <w:lang w:eastAsia="en-GB"/>
              </w:rPr>
            </w:pPr>
            <w:r>
              <w:rPr>
                <w:rFonts w:cstheme="minorHAnsi"/>
                <w:szCs w:val="24"/>
                <w:lang w:eastAsia="en-GB"/>
              </w:rPr>
              <w:t>Cost £42.00 (</w:t>
            </w:r>
            <w:proofErr w:type="spellStart"/>
            <w:r>
              <w:rPr>
                <w:rFonts w:cstheme="minorHAnsi"/>
                <w:szCs w:val="24"/>
                <w:lang w:eastAsia="en-GB"/>
              </w:rPr>
              <w:t>inc</w:t>
            </w:r>
            <w:proofErr w:type="spellEnd"/>
            <w:r>
              <w:rPr>
                <w:rFonts w:cstheme="minorHAnsi"/>
                <w:szCs w:val="24"/>
                <w:lang w:eastAsia="en-GB"/>
              </w:rPr>
              <w:t xml:space="preserve"> VAT)</w:t>
            </w:r>
          </w:p>
          <w:p w14:paraId="544477EF" w14:textId="77777777" w:rsidR="002011BE" w:rsidRPr="00357BC5" w:rsidRDefault="002011BE" w:rsidP="002011BE">
            <w:pPr>
              <w:framePr w:hSpace="180" w:wrap="around" w:vAnchor="text" w:hAnchor="margin" w:xAlign="center" w:y="-3524"/>
              <w:spacing w:after="0" w:line="240" w:lineRule="auto"/>
              <w:rPr>
                <w:rFonts w:asciiTheme="minorHAnsi" w:hAnsiTheme="minorHAnsi" w:cstheme="minorHAnsi"/>
                <w:sz w:val="20"/>
                <w:szCs w:val="24"/>
                <w:lang w:eastAsia="en-GB"/>
              </w:rPr>
            </w:pPr>
            <w:r>
              <w:rPr>
                <w:rFonts w:cstheme="minorHAnsi"/>
                <w:szCs w:val="24"/>
              </w:rPr>
              <w:t xml:space="preserve">£0.84 per pack </w:t>
            </w:r>
          </w:p>
          <w:p w14:paraId="544477F0" w14:textId="77777777" w:rsidR="002011BE" w:rsidRPr="00F62630" w:rsidRDefault="002011BE" w:rsidP="002011BE">
            <w:pPr>
              <w:shd w:val="clear" w:color="auto" w:fill="FDE9D9"/>
              <w:spacing w:after="0" w:line="240" w:lineRule="auto"/>
              <w:rPr>
                <w:rFonts w:ascii="Arial" w:hAnsi="Arial" w:cs="Arial"/>
                <w:color w:val="1F497D"/>
                <w:sz w:val="24"/>
                <w:szCs w:val="24"/>
              </w:rPr>
            </w:pPr>
          </w:p>
        </w:tc>
      </w:tr>
    </w:tbl>
    <w:p w14:paraId="544477F2" w14:textId="77777777" w:rsidR="001C601F" w:rsidRPr="00F62630" w:rsidRDefault="001C601F" w:rsidP="00CD113A">
      <w:pPr>
        <w:spacing w:line="240" w:lineRule="auto"/>
        <w:rPr>
          <w:rFonts w:ascii="Arial" w:hAnsi="Arial" w:cs="Arial"/>
          <w:color w:val="1F497D"/>
          <w:sz w:val="24"/>
          <w:szCs w:val="24"/>
        </w:rPr>
      </w:pPr>
    </w:p>
    <w:p w14:paraId="544477F3" w14:textId="77777777" w:rsidR="002011BE" w:rsidRDefault="002011BE" w:rsidP="002011BE">
      <w:pPr>
        <w:spacing w:after="0" w:line="360" w:lineRule="auto"/>
        <w:rPr>
          <w:rFonts w:ascii="Cambria" w:hAnsi="Cambria" w:cs="Arial"/>
          <w:sz w:val="28"/>
          <w:szCs w:val="28"/>
        </w:rPr>
      </w:pPr>
    </w:p>
    <w:sectPr w:rsidR="002011BE" w:rsidSect="0025447F">
      <w:headerReference w:type="first" r:id="rId47"/>
      <w:footerReference w:type="first" r:id="rId4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447830" w14:textId="77777777" w:rsidR="006F7261" w:rsidRDefault="006F7261" w:rsidP="00C72052">
      <w:pPr>
        <w:spacing w:after="0" w:line="240" w:lineRule="auto"/>
      </w:pPr>
      <w:r>
        <w:separator/>
      </w:r>
    </w:p>
  </w:endnote>
  <w:endnote w:type="continuationSeparator" w:id="0">
    <w:p w14:paraId="54447831" w14:textId="77777777" w:rsidR="006F7261" w:rsidRDefault="006F7261" w:rsidP="00C72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47833" w14:textId="77777777" w:rsidR="00C72052" w:rsidRDefault="00FF47D8">
    <w:pPr>
      <w:pStyle w:val="Footer"/>
    </w:pPr>
    <w:r>
      <w:t>MMCM team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44782E" w14:textId="77777777" w:rsidR="006F7261" w:rsidRDefault="006F7261" w:rsidP="00C72052">
      <w:pPr>
        <w:spacing w:after="0" w:line="240" w:lineRule="auto"/>
      </w:pPr>
      <w:r>
        <w:separator/>
      </w:r>
    </w:p>
  </w:footnote>
  <w:footnote w:type="continuationSeparator" w:id="0">
    <w:p w14:paraId="5444782F" w14:textId="77777777" w:rsidR="006F7261" w:rsidRDefault="006F7261" w:rsidP="00C720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47832" w14:textId="77777777" w:rsidR="00FF47D8" w:rsidRDefault="00FF47D8">
    <w:pPr>
      <w:pStyle w:val="Header"/>
    </w:pPr>
    <w:r w:rsidRPr="00B21B7B">
      <w:rPr>
        <w:rFonts w:ascii="Arial" w:hAnsi="Arial" w:cs="Arial"/>
        <w:noProof/>
        <w:color w:val="FFFFFF"/>
        <w:sz w:val="20"/>
        <w:szCs w:val="20"/>
        <w:lang w:eastAsia="en-GB"/>
      </w:rPr>
      <w:drawing>
        <wp:anchor distT="0" distB="0" distL="114300" distR="114300" simplePos="0" relativeHeight="251659264" behindDoc="1" locked="0" layoutInCell="1" allowOverlap="1" wp14:anchorId="54447834" wp14:editId="54447835">
          <wp:simplePos x="0" y="0"/>
          <wp:positionH relativeFrom="margin">
            <wp:align>right</wp:align>
          </wp:positionH>
          <wp:positionV relativeFrom="paragraph">
            <wp:posOffset>-114935</wp:posOffset>
          </wp:positionV>
          <wp:extent cx="1724025" cy="469265"/>
          <wp:effectExtent l="0" t="0" r="9525" b="6985"/>
          <wp:wrapTight wrapText="bothSides">
            <wp:wrapPolygon edited="0">
              <wp:start x="0" y="0"/>
              <wp:lineTo x="0" y="21045"/>
              <wp:lineTo x="21481" y="21045"/>
              <wp:lineTo x="21481" y="0"/>
              <wp:lineTo x="0" y="0"/>
            </wp:wrapPolygon>
          </wp:wrapTight>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4025" cy="4692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02765"/>
    <w:multiLevelType w:val="hybridMultilevel"/>
    <w:tmpl w:val="35729E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84E505C"/>
    <w:multiLevelType w:val="multilevel"/>
    <w:tmpl w:val="3B94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BF7EBD"/>
    <w:multiLevelType w:val="multilevel"/>
    <w:tmpl w:val="B8D07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961A54"/>
    <w:multiLevelType w:val="multilevel"/>
    <w:tmpl w:val="A2B81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4C5114"/>
    <w:multiLevelType w:val="multilevel"/>
    <w:tmpl w:val="5BD46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47F"/>
    <w:rsid w:val="00024B67"/>
    <w:rsid w:val="0004259D"/>
    <w:rsid w:val="00054146"/>
    <w:rsid w:val="00061044"/>
    <w:rsid w:val="00066C86"/>
    <w:rsid w:val="00077649"/>
    <w:rsid w:val="000F5F54"/>
    <w:rsid w:val="001323CD"/>
    <w:rsid w:val="001463FE"/>
    <w:rsid w:val="0016467B"/>
    <w:rsid w:val="001B1773"/>
    <w:rsid w:val="001B6EA4"/>
    <w:rsid w:val="001C601F"/>
    <w:rsid w:val="001C7541"/>
    <w:rsid w:val="002011BE"/>
    <w:rsid w:val="002249F0"/>
    <w:rsid w:val="0025447F"/>
    <w:rsid w:val="002827A4"/>
    <w:rsid w:val="002C7012"/>
    <w:rsid w:val="002D721C"/>
    <w:rsid w:val="002E1372"/>
    <w:rsid w:val="00305DDA"/>
    <w:rsid w:val="003245B1"/>
    <w:rsid w:val="00361F35"/>
    <w:rsid w:val="00375F24"/>
    <w:rsid w:val="00396A0D"/>
    <w:rsid w:val="003E3C78"/>
    <w:rsid w:val="00425901"/>
    <w:rsid w:val="00433038"/>
    <w:rsid w:val="004B3BDF"/>
    <w:rsid w:val="004D32F1"/>
    <w:rsid w:val="004E1E27"/>
    <w:rsid w:val="004F52CA"/>
    <w:rsid w:val="0050180D"/>
    <w:rsid w:val="00501BC6"/>
    <w:rsid w:val="00594628"/>
    <w:rsid w:val="005A269A"/>
    <w:rsid w:val="005A76DA"/>
    <w:rsid w:val="005B11E5"/>
    <w:rsid w:val="005D4A99"/>
    <w:rsid w:val="0060325F"/>
    <w:rsid w:val="00604A4B"/>
    <w:rsid w:val="006204D3"/>
    <w:rsid w:val="00625936"/>
    <w:rsid w:val="00625949"/>
    <w:rsid w:val="006650F0"/>
    <w:rsid w:val="006766B0"/>
    <w:rsid w:val="00683AB3"/>
    <w:rsid w:val="006C0E25"/>
    <w:rsid w:val="006C4BB3"/>
    <w:rsid w:val="006E2830"/>
    <w:rsid w:val="006F7261"/>
    <w:rsid w:val="00724A46"/>
    <w:rsid w:val="00746D0C"/>
    <w:rsid w:val="007819DF"/>
    <w:rsid w:val="00797A05"/>
    <w:rsid w:val="008150D4"/>
    <w:rsid w:val="008447DB"/>
    <w:rsid w:val="008A2F35"/>
    <w:rsid w:val="008A6873"/>
    <w:rsid w:val="008B4A6A"/>
    <w:rsid w:val="008D1E65"/>
    <w:rsid w:val="008F73E2"/>
    <w:rsid w:val="009130DA"/>
    <w:rsid w:val="00927249"/>
    <w:rsid w:val="00960A32"/>
    <w:rsid w:val="00962515"/>
    <w:rsid w:val="009710DF"/>
    <w:rsid w:val="0097688B"/>
    <w:rsid w:val="009A2D51"/>
    <w:rsid w:val="009E2489"/>
    <w:rsid w:val="00A37C6B"/>
    <w:rsid w:val="00A64ADF"/>
    <w:rsid w:val="00A64EF6"/>
    <w:rsid w:val="00A71EB3"/>
    <w:rsid w:val="00A7279F"/>
    <w:rsid w:val="00A87F66"/>
    <w:rsid w:val="00AA2690"/>
    <w:rsid w:val="00AC05AA"/>
    <w:rsid w:val="00AD075B"/>
    <w:rsid w:val="00B37646"/>
    <w:rsid w:val="00B434E3"/>
    <w:rsid w:val="00B6278F"/>
    <w:rsid w:val="00B75FBF"/>
    <w:rsid w:val="00B85947"/>
    <w:rsid w:val="00BC556E"/>
    <w:rsid w:val="00BD545E"/>
    <w:rsid w:val="00C03BF7"/>
    <w:rsid w:val="00C14902"/>
    <w:rsid w:val="00C37CDF"/>
    <w:rsid w:val="00C72052"/>
    <w:rsid w:val="00CB67CC"/>
    <w:rsid w:val="00CD113A"/>
    <w:rsid w:val="00CE16C2"/>
    <w:rsid w:val="00CE2A85"/>
    <w:rsid w:val="00CE7AB9"/>
    <w:rsid w:val="00D0786D"/>
    <w:rsid w:val="00D21F6E"/>
    <w:rsid w:val="00D34691"/>
    <w:rsid w:val="00D53557"/>
    <w:rsid w:val="00D71F6B"/>
    <w:rsid w:val="00DA72BF"/>
    <w:rsid w:val="00DD7609"/>
    <w:rsid w:val="00DE5C49"/>
    <w:rsid w:val="00DE67AF"/>
    <w:rsid w:val="00E3140A"/>
    <w:rsid w:val="00E84A54"/>
    <w:rsid w:val="00EA45D8"/>
    <w:rsid w:val="00EA615C"/>
    <w:rsid w:val="00EB56BF"/>
    <w:rsid w:val="00ED43B4"/>
    <w:rsid w:val="00F05CA3"/>
    <w:rsid w:val="00F17CD2"/>
    <w:rsid w:val="00F27404"/>
    <w:rsid w:val="00F34883"/>
    <w:rsid w:val="00F62630"/>
    <w:rsid w:val="00F66675"/>
    <w:rsid w:val="00F92E8E"/>
    <w:rsid w:val="00FD457F"/>
    <w:rsid w:val="00FE3ED3"/>
    <w:rsid w:val="00FF47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47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13A"/>
    <w:pPr>
      <w:spacing w:after="200" w:line="276" w:lineRule="auto"/>
    </w:pPr>
    <w:rPr>
      <w:sz w:val="22"/>
      <w:szCs w:val="22"/>
      <w:lang w:eastAsia="en-US"/>
    </w:rPr>
  </w:style>
  <w:style w:type="paragraph" w:styleId="Heading1">
    <w:name w:val="heading 1"/>
    <w:basedOn w:val="Normal"/>
    <w:next w:val="Normal"/>
    <w:link w:val="Heading1Char"/>
    <w:uiPriority w:val="9"/>
    <w:qFormat/>
    <w:rsid w:val="00960A32"/>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F05CA3"/>
    <w:pPr>
      <w:keepNext/>
      <w:keepLines/>
      <w:spacing w:before="200" w:after="0"/>
      <w:outlineLvl w:val="1"/>
    </w:pPr>
    <w:rPr>
      <w:rFonts w:ascii="Cambria" w:eastAsia="MS Gothic"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5447F"/>
    <w:rPr>
      <w:rFonts w:eastAsia="MS Mincho" w:cs="Arial"/>
      <w:sz w:val="22"/>
      <w:szCs w:val="22"/>
      <w:lang w:val="en-US" w:eastAsia="ja-JP"/>
    </w:rPr>
  </w:style>
  <w:style w:type="character" w:customStyle="1" w:styleId="NoSpacingChar">
    <w:name w:val="No Spacing Char"/>
    <w:link w:val="NoSpacing"/>
    <w:uiPriority w:val="1"/>
    <w:rsid w:val="0025447F"/>
    <w:rPr>
      <w:rFonts w:eastAsia="MS Mincho" w:cs="Arial"/>
      <w:sz w:val="22"/>
      <w:szCs w:val="22"/>
      <w:lang w:val="en-US" w:eastAsia="ja-JP"/>
    </w:rPr>
  </w:style>
  <w:style w:type="paragraph" w:styleId="BalloonText">
    <w:name w:val="Balloon Text"/>
    <w:basedOn w:val="Normal"/>
    <w:link w:val="BalloonTextChar"/>
    <w:uiPriority w:val="99"/>
    <w:semiHidden/>
    <w:unhideWhenUsed/>
    <w:rsid w:val="002544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5447F"/>
    <w:rPr>
      <w:rFonts w:ascii="Tahoma" w:hAnsi="Tahoma" w:cs="Tahoma"/>
      <w:sz w:val="16"/>
      <w:szCs w:val="16"/>
      <w:lang w:eastAsia="en-US"/>
    </w:rPr>
  </w:style>
  <w:style w:type="table" w:styleId="TableGrid">
    <w:name w:val="Table Grid"/>
    <w:basedOn w:val="TableNormal"/>
    <w:uiPriority w:val="59"/>
    <w:rsid w:val="006C4B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6C4BB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rsid w:val="006C4BB3"/>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Grid-Accent6">
    <w:name w:val="Light Grid Accent 6"/>
    <w:basedOn w:val="TableNormal"/>
    <w:uiPriority w:val="62"/>
    <w:rsid w:val="006C4BB3"/>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Heading2Char">
    <w:name w:val="Heading 2 Char"/>
    <w:link w:val="Heading2"/>
    <w:uiPriority w:val="9"/>
    <w:rsid w:val="00F05CA3"/>
    <w:rPr>
      <w:rFonts w:ascii="Cambria" w:eastAsia="MS Gothic" w:hAnsi="Cambria"/>
      <w:b/>
      <w:bCs/>
      <w:color w:val="4F81BD"/>
      <w:sz w:val="26"/>
      <w:szCs w:val="26"/>
      <w:lang w:eastAsia="en-US"/>
    </w:rPr>
  </w:style>
  <w:style w:type="character" w:customStyle="1" w:styleId="Heading1Char">
    <w:name w:val="Heading 1 Char"/>
    <w:link w:val="Heading1"/>
    <w:uiPriority w:val="9"/>
    <w:rsid w:val="00960A32"/>
    <w:rPr>
      <w:rFonts w:ascii="Cambria" w:eastAsia="Times New Roman" w:hAnsi="Cambria" w:cs="Times New Roman"/>
      <w:b/>
      <w:bCs/>
      <w:kern w:val="32"/>
      <w:sz w:val="32"/>
      <w:szCs w:val="32"/>
      <w:lang w:eastAsia="en-US"/>
    </w:rPr>
  </w:style>
  <w:style w:type="table" w:styleId="LightList-Accent4">
    <w:name w:val="Light List Accent 4"/>
    <w:basedOn w:val="TableNormal"/>
    <w:uiPriority w:val="61"/>
    <w:rsid w:val="00024B67"/>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List1-Accent4">
    <w:name w:val="Medium List 1 Accent 4"/>
    <w:basedOn w:val="TableNormal"/>
    <w:uiPriority w:val="65"/>
    <w:rsid w:val="00024B67"/>
    <w:rPr>
      <w:color w:val="000000"/>
    </w:rPr>
    <w:tblPr>
      <w:tblStyleRowBandSize w:val="1"/>
      <w:tblStyleColBandSize w:val="1"/>
      <w:tblBorders>
        <w:top w:val="single" w:sz="8" w:space="0" w:color="8064A2"/>
        <w:bottom w:val="single" w:sz="8" w:space="0" w:color="8064A2"/>
      </w:tblBorders>
    </w:tblPr>
    <w:tblStylePr w:type="firstRow">
      <w:rPr>
        <w:rFonts w:ascii="DengXian" w:eastAsia="Times New Roman" w:hAnsi="DengXi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Grid-Accent4">
    <w:name w:val="Light Grid Accent 4"/>
    <w:basedOn w:val="TableNormal"/>
    <w:uiPriority w:val="62"/>
    <w:rsid w:val="00024B67"/>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styleId="Strong">
    <w:name w:val="Strong"/>
    <w:uiPriority w:val="22"/>
    <w:qFormat/>
    <w:rsid w:val="00C03BF7"/>
    <w:rPr>
      <w:b/>
      <w:bCs/>
    </w:rPr>
  </w:style>
  <w:style w:type="character" w:customStyle="1" w:styleId="price-including-tax">
    <w:name w:val="price-including-tax"/>
    <w:rsid w:val="00C03BF7"/>
  </w:style>
  <w:style w:type="character" w:customStyle="1" w:styleId="label">
    <w:name w:val="label"/>
    <w:rsid w:val="00C03BF7"/>
  </w:style>
  <w:style w:type="character" w:customStyle="1" w:styleId="price">
    <w:name w:val="price"/>
    <w:rsid w:val="00C03BF7"/>
  </w:style>
  <w:style w:type="character" w:customStyle="1" w:styleId="price-excluding-tax">
    <w:name w:val="price-excluding-tax"/>
    <w:rsid w:val="00C03BF7"/>
  </w:style>
  <w:style w:type="character" w:styleId="Hyperlink">
    <w:name w:val="Hyperlink"/>
    <w:uiPriority w:val="99"/>
    <w:semiHidden/>
    <w:unhideWhenUsed/>
    <w:rsid w:val="00594628"/>
    <w:rPr>
      <w:color w:val="0000FF"/>
      <w:u w:val="single"/>
    </w:rPr>
  </w:style>
  <w:style w:type="paragraph" w:styleId="Title">
    <w:name w:val="Title"/>
    <w:basedOn w:val="Normal"/>
    <w:next w:val="Normal"/>
    <w:link w:val="TitleChar"/>
    <w:uiPriority w:val="10"/>
    <w:qFormat/>
    <w:rsid w:val="009E2489"/>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9E2489"/>
    <w:rPr>
      <w:rFonts w:ascii="Cambria" w:eastAsia="Times New Roman" w:hAnsi="Cambria" w:cs="Times New Roman"/>
      <w:b/>
      <w:bCs/>
      <w:kern w:val="28"/>
      <w:sz w:val="32"/>
      <w:szCs w:val="32"/>
      <w:lang w:eastAsia="en-US"/>
    </w:rPr>
  </w:style>
  <w:style w:type="paragraph" w:styleId="Header">
    <w:name w:val="header"/>
    <w:basedOn w:val="Normal"/>
    <w:link w:val="HeaderChar"/>
    <w:uiPriority w:val="99"/>
    <w:unhideWhenUsed/>
    <w:rsid w:val="00C72052"/>
    <w:pPr>
      <w:tabs>
        <w:tab w:val="center" w:pos="4513"/>
        <w:tab w:val="right" w:pos="9026"/>
      </w:tabs>
    </w:pPr>
  </w:style>
  <w:style w:type="character" w:customStyle="1" w:styleId="HeaderChar">
    <w:name w:val="Header Char"/>
    <w:link w:val="Header"/>
    <w:uiPriority w:val="99"/>
    <w:rsid w:val="00C72052"/>
    <w:rPr>
      <w:sz w:val="22"/>
      <w:szCs w:val="22"/>
      <w:lang w:eastAsia="en-US"/>
    </w:rPr>
  </w:style>
  <w:style w:type="paragraph" w:styleId="Footer">
    <w:name w:val="footer"/>
    <w:basedOn w:val="Normal"/>
    <w:link w:val="FooterChar"/>
    <w:uiPriority w:val="99"/>
    <w:unhideWhenUsed/>
    <w:rsid w:val="00C72052"/>
    <w:pPr>
      <w:tabs>
        <w:tab w:val="center" w:pos="4513"/>
        <w:tab w:val="right" w:pos="9026"/>
      </w:tabs>
    </w:pPr>
  </w:style>
  <w:style w:type="character" w:customStyle="1" w:styleId="FooterChar">
    <w:name w:val="Footer Char"/>
    <w:link w:val="Footer"/>
    <w:uiPriority w:val="99"/>
    <w:rsid w:val="00C72052"/>
    <w:rPr>
      <w:sz w:val="22"/>
      <w:szCs w:val="22"/>
      <w:lang w:eastAsia="en-US"/>
    </w:rPr>
  </w:style>
  <w:style w:type="paragraph" w:styleId="Caption">
    <w:name w:val="caption"/>
    <w:basedOn w:val="Normal"/>
    <w:next w:val="Normal"/>
    <w:uiPriority w:val="35"/>
    <w:unhideWhenUsed/>
    <w:qFormat/>
    <w:rsid w:val="00FF47D8"/>
    <w:pPr>
      <w:spacing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13A"/>
    <w:pPr>
      <w:spacing w:after="200" w:line="276" w:lineRule="auto"/>
    </w:pPr>
    <w:rPr>
      <w:sz w:val="22"/>
      <w:szCs w:val="22"/>
      <w:lang w:eastAsia="en-US"/>
    </w:rPr>
  </w:style>
  <w:style w:type="paragraph" w:styleId="Heading1">
    <w:name w:val="heading 1"/>
    <w:basedOn w:val="Normal"/>
    <w:next w:val="Normal"/>
    <w:link w:val="Heading1Char"/>
    <w:uiPriority w:val="9"/>
    <w:qFormat/>
    <w:rsid w:val="00960A32"/>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F05CA3"/>
    <w:pPr>
      <w:keepNext/>
      <w:keepLines/>
      <w:spacing w:before="200" w:after="0"/>
      <w:outlineLvl w:val="1"/>
    </w:pPr>
    <w:rPr>
      <w:rFonts w:ascii="Cambria" w:eastAsia="MS Gothic"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5447F"/>
    <w:rPr>
      <w:rFonts w:eastAsia="MS Mincho" w:cs="Arial"/>
      <w:sz w:val="22"/>
      <w:szCs w:val="22"/>
      <w:lang w:val="en-US" w:eastAsia="ja-JP"/>
    </w:rPr>
  </w:style>
  <w:style w:type="character" w:customStyle="1" w:styleId="NoSpacingChar">
    <w:name w:val="No Spacing Char"/>
    <w:link w:val="NoSpacing"/>
    <w:uiPriority w:val="1"/>
    <w:rsid w:val="0025447F"/>
    <w:rPr>
      <w:rFonts w:eastAsia="MS Mincho" w:cs="Arial"/>
      <w:sz w:val="22"/>
      <w:szCs w:val="22"/>
      <w:lang w:val="en-US" w:eastAsia="ja-JP"/>
    </w:rPr>
  </w:style>
  <w:style w:type="paragraph" w:styleId="BalloonText">
    <w:name w:val="Balloon Text"/>
    <w:basedOn w:val="Normal"/>
    <w:link w:val="BalloonTextChar"/>
    <w:uiPriority w:val="99"/>
    <w:semiHidden/>
    <w:unhideWhenUsed/>
    <w:rsid w:val="002544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5447F"/>
    <w:rPr>
      <w:rFonts w:ascii="Tahoma" w:hAnsi="Tahoma" w:cs="Tahoma"/>
      <w:sz w:val="16"/>
      <w:szCs w:val="16"/>
      <w:lang w:eastAsia="en-US"/>
    </w:rPr>
  </w:style>
  <w:style w:type="table" w:styleId="TableGrid">
    <w:name w:val="Table Grid"/>
    <w:basedOn w:val="TableNormal"/>
    <w:uiPriority w:val="59"/>
    <w:rsid w:val="006C4B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6C4BB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rsid w:val="006C4BB3"/>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Grid-Accent6">
    <w:name w:val="Light Grid Accent 6"/>
    <w:basedOn w:val="TableNormal"/>
    <w:uiPriority w:val="62"/>
    <w:rsid w:val="006C4BB3"/>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Heading2Char">
    <w:name w:val="Heading 2 Char"/>
    <w:link w:val="Heading2"/>
    <w:uiPriority w:val="9"/>
    <w:rsid w:val="00F05CA3"/>
    <w:rPr>
      <w:rFonts w:ascii="Cambria" w:eastAsia="MS Gothic" w:hAnsi="Cambria"/>
      <w:b/>
      <w:bCs/>
      <w:color w:val="4F81BD"/>
      <w:sz w:val="26"/>
      <w:szCs w:val="26"/>
      <w:lang w:eastAsia="en-US"/>
    </w:rPr>
  </w:style>
  <w:style w:type="character" w:customStyle="1" w:styleId="Heading1Char">
    <w:name w:val="Heading 1 Char"/>
    <w:link w:val="Heading1"/>
    <w:uiPriority w:val="9"/>
    <w:rsid w:val="00960A32"/>
    <w:rPr>
      <w:rFonts w:ascii="Cambria" w:eastAsia="Times New Roman" w:hAnsi="Cambria" w:cs="Times New Roman"/>
      <w:b/>
      <w:bCs/>
      <w:kern w:val="32"/>
      <w:sz w:val="32"/>
      <w:szCs w:val="32"/>
      <w:lang w:eastAsia="en-US"/>
    </w:rPr>
  </w:style>
  <w:style w:type="table" w:styleId="LightList-Accent4">
    <w:name w:val="Light List Accent 4"/>
    <w:basedOn w:val="TableNormal"/>
    <w:uiPriority w:val="61"/>
    <w:rsid w:val="00024B67"/>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List1-Accent4">
    <w:name w:val="Medium List 1 Accent 4"/>
    <w:basedOn w:val="TableNormal"/>
    <w:uiPriority w:val="65"/>
    <w:rsid w:val="00024B67"/>
    <w:rPr>
      <w:color w:val="000000"/>
    </w:rPr>
    <w:tblPr>
      <w:tblStyleRowBandSize w:val="1"/>
      <w:tblStyleColBandSize w:val="1"/>
      <w:tblBorders>
        <w:top w:val="single" w:sz="8" w:space="0" w:color="8064A2"/>
        <w:bottom w:val="single" w:sz="8" w:space="0" w:color="8064A2"/>
      </w:tblBorders>
    </w:tblPr>
    <w:tblStylePr w:type="firstRow">
      <w:rPr>
        <w:rFonts w:ascii="DengXian" w:eastAsia="Times New Roman" w:hAnsi="DengXi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Grid-Accent4">
    <w:name w:val="Light Grid Accent 4"/>
    <w:basedOn w:val="TableNormal"/>
    <w:uiPriority w:val="62"/>
    <w:rsid w:val="00024B67"/>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styleId="Strong">
    <w:name w:val="Strong"/>
    <w:uiPriority w:val="22"/>
    <w:qFormat/>
    <w:rsid w:val="00C03BF7"/>
    <w:rPr>
      <w:b/>
      <w:bCs/>
    </w:rPr>
  </w:style>
  <w:style w:type="character" w:customStyle="1" w:styleId="price-including-tax">
    <w:name w:val="price-including-tax"/>
    <w:rsid w:val="00C03BF7"/>
  </w:style>
  <w:style w:type="character" w:customStyle="1" w:styleId="label">
    <w:name w:val="label"/>
    <w:rsid w:val="00C03BF7"/>
  </w:style>
  <w:style w:type="character" w:customStyle="1" w:styleId="price">
    <w:name w:val="price"/>
    <w:rsid w:val="00C03BF7"/>
  </w:style>
  <w:style w:type="character" w:customStyle="1" w:styleId="price-excluding-tax">
    <w:name w:val="price-excluding-tax"/>
    <w:rsid w:val="00C03BF7"/>
  </w:style>
  <w:style w:type="character" w:styleId="Hyperlink">
    <w:name w:val="Hyperlink"/>
    <w:uiPriority w:val="99"/>
    <w:semiHidden/>
    <w:unhideWhenUsed/>
    <w:rsid w:val="00594628"/>
    <w:rPr>
      <w:color w:val="0000FF"/>
      <w:u w:val="single"/>
    </w:rPr>
  </w:style>
  <w:style w:type="paragraph" w:styleId="Title">
    <w:name w:val="Title"/>
    <w:basedOn w:val="Normal"/>
    <w:next w:val="Normal"/>
    <w:link w:val="TitleChar"/>
    <w:uiPriority w:val="10"/>
    <w:qFormat/>
    <w:rsid w:val="009E2489"/>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9E2489"/>
    <w:rPr>
      <w:rFonts w:ascii="Cambria" w:eastAsia="Times New Roman" w:hAnsi="Cambria" w:cs="Times New Roman"/>
      <w:b/>
      <w:bCs/>
      <w:kern w:val="28"/>
      <w:sz w:val="32"/>
      <w:szCs w:val="32"/>
      <w:lang w:eastAsia="en-US"/>
    </w:rPr>
  </w:style>
  <w:style w:type="paragraph" w:styleId="Header">
    <w:name w:val="header"/>
    <w:basedOn w:val="Normal"/>
    <w:link w:val="HeaderChar"/>
    <w:uiPriority w:val="99"/>
    <w:unhideWhenUsed/>
    <w:rsid w:val="00C72052"/>
    <w:pPr>
      <w:tabs>
        <w:tab w:val="center" w:pos="4513"/>
        <w:tab w:val="right" w:pos="9026"/>
      </w:tabs>
    </w:pPr>
  </w:style>
  <w:style w:type="character" w:customStyle="1" w:styleId="HeaderChar">
    <w:name w:val="Header Char"/>
    <w:link w:val="Header"/>
    <w:uiPriority w:val="99"/>
    <w:rsid w:val="00C72052"/>
    <w:rPr>
      <w:sz w:val="22"/>
      <w:szCs w:val="22"/>
      <w:lang w:eastAsia="en-US"/>
    </w:rPr>
  </w:style>
  <w:style w:type="paragraph" w:styleId="Footer">
    <w:name w:val="footer"/>
    <w:basedOn w:val="Normal"/>
    <w:link w:val="FooterChar"/>
    <w:uiPriority w:val="99"/>
    <w:unhideWhenUsed/>
    <w:rsid w:val="00C72052"/>
    <w:pPr>
      <w:tabs>
        <w:tab w:val="center" w:pos="4513"/>
        <w:tab w:val="right" w:pos="9026"/>
      </w:tabs>
    </w:pPr>
  </w:style>
  <w:style w:type="character" w:customStyle="1" w:styleId="FooterChar">
    <w:name w:val="Footer Char"/>
    <w:link w:val="Footer"/>
    <w:uiPriority w:val="99"/>
    <w:rsid w:val="00C72052"/>
    <w:rPr>
      <w:sz w:val="22"/>
      <w:szCs w:val="22"/>
      <w:lang w:eastAsia="en-US"/>
    </w:rPr>
  </w:style>
  <w:style w:type="paragraph" w:styleId="Caption">
    <w:name w:val="caption"/>
    <w:basedOn w:val="Normal"/>
    <w:next w:val="Normal"/>
    <w:uiPriority w:val="35"/>
    <w:unhideWhenUsed/>
    <w:qFormat/>
    <w:rsid w:val="00FF47D8"/>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83931">
      <w:bodyDiv w:val="1"/>
      <w:marLeft w:val="0"/>
      <w:marRight w:val="0"/>
      <w:marTop w:val="0"/>
      <w:marBottom w:val="0"/>
      <w:divBdr>
        <w:top w:val="none" w:sz="0" w:space="0" w:color="auto"/>
        <w:left w:val="none" w:sz="0" w:space="0" w:color="auto"/>
        <w:bottom w:val="none" w:sz="0" w:space="0" w:color="auto"/>
        <w:right w:val="none" w:sz="0" w:space="0" w:color="auto"/>
      </w:divBdr>
    </w:div>
    <w:div w:id="267203695">
      <w:bodyDiv w:val="1"/>
      <w:marLeft w:val="0"/>
      <w:marRight w:val="0"/>
      <w:marTop w:val="0"/>
      <w:marBottom w:val="0"/>
      <w:divBdr>
        <w:top w:val="none" w:sz="0" w:space="0" w:color="auto"/>
        <w:left w:val="none" w:sz="0" w:space="0" w:color="auto"/>
        <w:bottom w:val="none" w:sz="0" w:space="0" w:color="auto"/>
        <w:right w:val="none" w:sz="0" w:space="0" w:color="auto"/>
      </w:divBdr>
      <w:divsChild>
        <w:div w:id="1983728973">
          <w:marLeft w:val="0"/>
          <w:marRight w:val="0"/>
          <w:marTop w:val="0"/>
          <w:marBottom w:val="0"/>
          <w:divBdr>
            <w:top w:val="none" w:sz="0" w:space="0" w:color="auto"/>
            <w:left w:val="none" w:sz="0" w:space="0" w:color="auto"/>
            <w:bottom w:val="none" w:sz="0" w:space="0" w:color="auto"/>
            <w:right w:val="none" w:sz="0" w:space="0" w:color="auto"/>
          </w:divBdr>
          <w:divsChild>
            <w:div w:id="146747775">
              <w:marLeft w:val="0"/>
              <w:marRight w:val="0"/>
              <w:marTop w:val="240"/>
              <w:marBottom w:val="240"/>
              <w:divBdr>
                <w:top w:val="none" w:sz="0" w:space="0" w:color="auto"/>
                <w:left w:val="none" w:sz="0" w:space="0" w:color="auto"/>
                <w:bottom w:val="none" w:sz="0" w:space="0" w:color="auto"/>
                <w:right w:val="none" w:sz="0" w:space="0" w:color="auto"/>
              </w:divBdr>
              <w:divsChild>
                <w:div w:id="3491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771868">
      <w:bodyDiv w:val="1"/>
      <w:marLeft w:val="0"/>
      <w:marRight w:val="0"/>
      <w:marTop w:val="0"/>
      <w:marBottom w:val="0"/>
      <w:divBdr>
        <w:top w:val="none" w:sz="0" w:space="0" w:color="auto"/>
        <w:left w:val="none" w:sz="0" w:space="0" w:color="auto"/>
        <w:bottom w:val="none" w:sz="0" w:space="0" w:color="auto"/>
        <w:right w:val="none" w:sz="0" w:space="0" w:color="auto"/>
      </w:divBdr>
      <w:divsChild>
        <w:div w:id="678504705">
          <w:marLeft w:val="0"/>
          <w:marRight w:val="0"/>
          <w:marTop w:val="0"/>
          <w:marBottom w:val="0"/>
          <w:divBdr>
            <w:top w:val="none" w:sz="0" w:space="0" w:color="auto"/>
            <w:left w:val="none" w:sz="0" w:space="0" w:color="auto"/>
            <w:bottom w:val="none" w:sz="0" w:space="0" w:color="auto"/>
            <w:right w:val="none" w:sz="0" w:space="0" w:color="auto"/>
          </w:divBdr>
          <w:divsChild>
            <w:div w:id="1316714395">
              <w:marLeft w:val="0"/>
              <w:marRight w:val="0"/>
              <w:marTop w:val="240"/>
              <w:marBottom w:val="240"/>
              <w:divBdr>
                <w:top w:val="none" w:sz="0" w:space="0" w:color="auto"/>
                <w:left w:val="none" w:sz="0" w:space="0" w:color="auto"/>
                <w:bottom w:val="none" w:sz="0" w:space="0" w:color="auto"/>
                <w:right w:val="none" w:sz="0" w:space="0" w:color="auto"/>
              </w:divBdr>
              <w:divsChild>
                <w:div w:id="1795169434">
                  <w:marLeft w:val="0"/>
                  <w:marRight w:val="0"/>
                  <w:marTop w:val="0"/>
                  <w:marBottom w:val="300"/>
                  <w:divBdr>
                    <w:top w:val="none" w:sz="0" w:space="0" w:color="auto"/>
                    <w:left w:val="none" w:sz="0" w:space="0" w:color="auto"/>
                    <w:bottom w:val="none" w:sz="0" w:space="0" w:color="auto"/>
                    <w:right w:val="none" w:sz="0" w:space="0" w:color="auto"/>
                  </w:divBdr>
                  <w:divsChild>
                    <w:div w:id="463234158">
                      <w:marLeft w:val="0"/>
                      <w:marRight w:val="0"/>
                      <w:marTop w:val="0"/>
                      <w:marBottom w:val="0"/>
                      <w:divBdr>
                        <w:top w:val="none" w:sz="0" w:space="0" w:color="auto"/>
                        <w:left w:val="none" w:sz="0" w:space="0" w:color="auto"/>
                        <w:bottom w:val="none" w:sz="0" w:space="0" w:color="auto"/>
                        <w:right w:val="none" w:sz="0" w:space="0" w:color="auto"/>
                      </w:divBdr>
                      <w:divsChild>
                        <w:div w:id="25102657">
                          <w:marLeft w:val="0"/>
                          <w:marRight w:val="0"/>
                          <w:marTop w:val="0"/>
                          <w:marBottom w:val="0"/>
                          <w:divBdr>
                            <w:top w:val="none" w:sz="0" w:space="0" w:color="auto"/>
                            <w:left w:val="none" w:sz="0" w:space="0" w:color="auto"/>
                            <w:bottom w:val="none" w:sz="0" w:space="0" w:color="auto"/>
                            <w:right w:val="none" w:sz="0" w:space="0" w:color="auto"/>
                          </w:divBdr>
                          <w:divsChild>
                            <w:div w:id="1658875965">
                              <w:marLeft w:val="0"/>
                              <w:marRight w:val="0"/>
                              <w:marTop w:val="0"/>
                              <w:marBottom w:val="0"/>
                              <w:divBdr>
                                <w:top w:val="none" w:sz="0" w:space="0" w:color="auto"/>
                                <w:left w:val="none" w:sz="0" w:space="0" w:color="auto"/>
                                <w:bottom w:val="none" w:sz="0" w:space="0" w:color="auto"/>
                                <w:right w:val="none" w:sz="0" w:space="0" w:color="auto"/>
                              </w:divBdr>
                              <w:divsChild>
                                <w:div w:id="1568808664">
                                  <w:marLeft w:val="0"/>
                                  <w:marRight w:val="0"/>
                                  <w:marTop w:val="0"/>
                                  <w:marBottom w:val="195"/>
                                  <w:divBdr>
                                    <w:top w:val="none" w:sz="0" w:space="0" w:color="auto"/>
                                    <w:left w:val="none" w:sz="0" w:space="0" w:color="auto"/>
                                    <w:bottom w:val="none" w:sz="0" w:space="0" w:color="auto"/>
                                    <w:right w:val="none" w:sz="0" w:space="0" w:color="auto"/>
                                  </w:divBdr>
                                  <w:divsChild>
                                    <w:div w:id="82689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0797213">
      <w:bodyDiv w:val="1"/>
      <w:marLeft w:val="0"/>
      <w:marRight w:val="0"/>
      <w:marTop w:val="0"/>
      <w:marBottom w:val="0"/>
      <w:divBdr>
        <w:top w:val="none" w:sz="0" w:space="0" w:color="auto"/>
        <w:left w:val="none" w:sz="0" w:space="0" w:color="auto"/>
        <w:bottom w:val="none" w:sz="0" w:space="0" w:color="auto"/>
        <w:right w:val="none" w:sz="0" w:space="0" w:color="auto"/>
      </w:divBdr>
      <w:divsChild>
        <w:div w:id="180972128">
          <w:marLeft w:val="0"/>
          <w:marRight w:val="0"/>
          <w:marTop w:val="0"/>
          <w:marBottom w:val="0"/>
          <w:divBdr>
            <w:top w:val="none" w:sz="0" w:space="0" w:color="auto"/>
            <w:left w:val="none" w:sz="0" w:space="0" w:color="auto"/>
            <w:bottom w:val="none" w:sz="0" w:space="0" w:color="auto"/>
            <w:right w:val="none" w:sz="0" w:space="0" w:color="auto"/>
          </w:divBdr>
          <w:divsChild>
            <w:div w:id="262803230">
              <w:marLeft w:val="0"/>
              <w:marRight w:val="0"/>
              <w:marTop w:val="240"/>
              <w:marBottom w:val="240"/>
              <w:divBdr>
                <w:top w:val="none" w:sz="0" w:space="0" w:color="auto"/>
                <w:left w:val="none" w:sz="0" w:space="0" w:color="auto"/>
                <w:bottom w:val="none" w:sz="0" w:space="0" w:color="auto"/>
                <w:right w:val="none" w:sz="0" w:space="0" w:color="auto"/>
              </w:divBdr>
              <w:divsChild>
                <w:div w:id="243955764">
                  <w:marLeft w:val="0"/>
                  <w:marRight w:val="0"/>
                  <w:marTop w:val="0"/>
                  <w:marBottom w:val="300"/>
                  <w:divBdr>
                    <w:top w:val="none" w:sz="0" w:space="0" w:color="auto"/>
                    <w:left w:val="none" w:sz="0" w:space="0" w:color="auto"/>
                    <w:bottom w:val="none" w:sz="0" w:space="0" w:color="auto"/>
                    <w:right w:val="none" w:sz="0" w:space="0" w:color="auto"/>
                  </w:divBdr>
                  <w:divsChild>
                    <w:div w:id="1970353613">
                      <w:marLeft w:val="0"/>
                      <w:marRight w:val="0"/>
                      <w:marTop w:val="0"/>
                      <w:marBottom w:val="0"/>
                      <w:divBdr>
                        <w:top w:val="none" w:sz="0" w:space="0" w:color="auto"/>
                        <w:left w:val="none" w:sz="0" w:space="0" w:color="auto"/>
                        <w:bottom w:val="none" w:sz="0" w:space="0" w:color="auto"/>
                        <w:right w:val="none" w:sz="0" w:space="0" w:color="auto"/>
                      </w:divBdr>
                      <w:divsChild>
                        <w:div w:id="1833714405">
                          <w:marLeft w:val="0"/>
                          <w:marRight w:val="0"/>
                          <w:marTop w:val="0"/>
                          <w:marBottom w:val="0"/>
                          <w:divBdr>
                            <w:top w:val="none" w:sz="0" w:space="0" w:color="auto"/>
                            <w:left w:val="none" w:sz="0" w:space="0" w:color="auto"/>
                            <w:bottom w:val="none" w:sz="0" w:space="0" w:color="auto"/>
                            <w:right w:val="none" w:sz="0" w:space="0" w:color="auto"/>
                          </w:divBdr>
                          <w:divsChild>
                            <w:div w:id="1478575212">
                              <w:marLeft w:val="0"/>
                              <w:marRight w:val="0"/>
                              <w:marTop w:val="0"/>
                              <w:marBottom w:val="0"/>
                              <w:divBdr>
                                <w:top w:val="none" w:sz="0" w:space="0" w:color="auto"/>
                                <w:left w:val="none" w:sz="0" w:space="0" w:color="auto"/>
                                <w:bottom w:val="none" w:sz="0" w:space="0" w:color="auto"/>
                                <w:right w:val="none" w:sz="0" w:space="0" w:color="auto"/>
                              </w:divBdr>
                              <w:divsChild>
                                <w:div w:id="1682196701">
                                  <w:marLeft w:val="0"/>
                                  <w:marRight w:val="0"/>
                                  <w:marTop w:val="0"/>
                                  <w:marBottom w:val="0"/>
                                  <w:divBdr>
                                    <w:top w:val="none" w:sz="0" w:space="0" w:color="auto"/>
                                    <w:left w:val="none" w:sz="0" w:space="0" w:color="auto"/>
                                    <w:bottom w:val="none" w:sz="0" w:space="0" w:color="auto"/>
                                    <w:right w:val="none" w:sz="0" w:space="0" w:color="auto"/>
                                  </w:divBdr>
                                  <w:divsChild>
                                    <w:div w:id="1868786748">
                                      <w:marLeft w:val="0"/>
                                      <w:marRight w:val="0"/>
                                      <w:marTop w:val="0"/>
                                      <w:marBottom w:val="195"/>
                                      <w:divBdr>
                                        <w:top w:val="none" w:sz="0" w:space="0" w:color="auto"/>
                                        <w:left w:val="none" w:sz="0" w:space="0" w:color="auto"/>
                                        <w:bottom w:val="single" w:sz="6" w:space="10" w:color="CCCCCC"/>
                                        <w:right w:val="none" w:sz="0" w:space="0" w:color="auto"/>
                                      </w:divBdr>
                                      <w:divsChild>
                                        <w:div w:id="113798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6796962">
      <w:bodyDiv w:val="1"/>
      <w:marLeft w:val="0"/>
      <w:marRight w:val="0"/>
      <w:marTop w:val="0"/>
      <w:marBottom w:val="0"/>
      <w:divBdr>
        <w:top w:val="none" w:sz="0" w:space="0" w:color="auto"/>
        <w:left w:val="none" w:sz="0" w:space="0" w:color="auto"/>
        <w:bottom w:val="none" w:sz="0" w:space="0" w:color="auto"/>
        <w:right w:val="none" w:sz="0" w:space="0" w:color="auto"/>
      </w:divBdr>
    </w:div>
    <w:div w:id="1054428688">
      <w:bodyDiv w:val="1"/>
      <w:marLeft w:val="0"/>
      <w:marRight w:val="0"/>
      <w:marTop w:val="0"/>
      <w:marBottom w:val="0"/>
      <w:divBdr>
        <w:top w:val="none" w:sz="0" w:space="0" w:color="auto"/>
        <w:left w:val="none" w:sz="0" w:space="0" w:color="auto"/>
        <w:bottom w:val="none" w:sz="0" w:space="0" w:color="auto"/>
        <w:right w:val="none" w:sz="0" w:space="0" w:color="auto"/>
      </w:divBdr>
      <w:divsChild>
        <w:div w:id="814105336">
          <w:marLeft w:val="0"/>
          <w:marRight w:val="0"/>
          <w:marTop w:val="0"/>
          <w:marBottom w:val="0"/>
          <w:divBdr>
            <w:top w:val="none" w:sz="0" w:space="0" w:color="auto"/>
            <w:left w:val="none" w:sz="0" w:space="0" w:color="auto"/>
            <w:bottom w:val="none" w:sz="0" w:space="0" w:color="auto"/>
            <w:right w:val="none" w:sz="0" w:space="0" w:color="auto"/>
          </w:divBdr>
          <w:divsChild>
            <w:div w:id="995184253">
              <w:marLeft w:val="0"/>
              <w:marRight w:val="0"/>
              <w:marTop w:val="240"/>
              <w:marBottom w:val="240"/>
              <w:divBdr>
                <w:top w:val="none" w:sz="0" w:space="0" w:color="auto"/>
                <w:left w:val="none" w:sz="0" w:space="0" w:color="auto"/>
                <w:bottom w:val="none" w:sz="0" w:space="0" w:color="auto"/>
                <w:right w:val="none" w:sz="0" w:space="0" w:color="auto"/>
              </w:divBdr>
              <w:divsChild>
                <w:div w:id="15353215">
                  <w:marLeft w:val="0"/>
                  <w:marRight w:val="0"/>
                  <w:marTop w:val="0"/>
                  <w:marBottom w:val="300"/>
                  <w:divBdr>
                    <w:top w:val="none" w:sz="0" w:space="0" w:color="auto"/>
                    <w:left w:val="none" w:sz="0" w:space="0" w:color="auto"/>
                    <w:bottom w:val="none" w:sz="0" w:space="0" w:color="auto"/>
                    <w:right w:val="none" w:sz="0" w:space="0" w:color="auto"/>
                  </w:divBdr>
                  <w:divsChild>
                    <w:div w:id="703360585">
                      <w:marLeft w:val="0"/>
                      <w:marRight w:val="0"/>
                      <w:marTop w:val="0"/>
                      <w:marBottom w:val="0"/>
                      <w:divBdr>
                        <w:top w:val="none" w:sz="0" w:space="0" w:color="auto"/>
                        <w:left w:val="none" w:sz="0" w:space="0" w:color="auto"/>
                        <w:bottom w:val="none" w:sz="0" w:space="0" w:color="auto"/>
                        <w:right w:val="none" w:sz="0" w:space="0" w:color="auto"/>
                      </w:divBdr>
                      <w:divsChild>
                        <w:div w:id="1916549772">
                          <w:marLeft w:val="0"/>
                          <w:marRight w:val="0"/>
                          <w:marTop w:val="0"/>
                          <w:marBottom w:val="0"/>
                          <w:divBdr>
                            <w:top w:val="none" w:sz="0" w:space="0" w:color="auto"/>
                            <w:left w:val="none" w:sz="0" w:space="0" w:color="auto"/>
                            <w:bottom w:val="none" w:sz="0" w:space="0" w:color="auto"/>
                            <w:right w:val="none" w:sz="0" w:space="0" w:color="auto"/>
                          </w:divBdr>
                          <w:divsChild>
                            <w:div w:id="2119182488">
                              <w:marLeft w:val="0"/>
                              <w:marRight w:val="0"/>
                              <w:marTop w:val="0"/>
                              <w:marBottom w:val="0"/>
                              <w:divBdr>
                                <w:top w:val="none" w:sz="0" w:space="0" w:color="auto"/>
                                <w:left w:val="none" w:sz="0" w:space="0" w:color="auto"/>
                                <w:bottom w:val="none" w:sz="0" w:space="0" w:color="auto"/>
                                <w:right w:val="none" w:sz="0" w:space="0" w:color="auto"/>
                              </w:divBdr>
                              <w:divsChild>
                                <w:div w:id="1779371572">
                                  <w:marLeft w:val="0"/>
                                  <w:marRight w:val="0"/>
                                  <w:marTop w:val="0"/>
                                  <w:marBottom w:val="0"/>
                                  <w:divBdr>
                                    <w:top w:val="none" w:sz="0" w:space="0" w:color="auto"/>
                                    <w:left w:val="none" w:sz="0" w:space="0" w:color="auto"/>
                                    <w:bottom w:val="none" w:sz="0" w:space="0" w:color="auto"/>
                                    <w:right w:val="none" w:sz="0" w:space="0" w:color="auto"/>
                                  </w:divBdr>
                                  <w:divsChild>
                                    <w:div w:id="421342667">
                                      <w:marLeft w:val="0"/>
                                      <w:marRight w:val="0"/>
                                      <w:marTop w:val="0"/>
                                      <w:marBottom w:val="195"/>
                                      <w:divBdr>
                                        <w:top w:val="none" w:sz="0" w:space="0" w:color="auto"/>
                                        <w:left w:val="none" w:sz="0" w:space="0" w:color="auto"/>
                                        <w:bottom w:val="single" w:sz="6" w:space="10" w:color="CCCCCC"/>
                                        <w:right w:val="none" w:sz="0" w:space="0" w:color="auto"/>
                                      </w:divBdr>
                                      <w:divsChild>
                                        <w:div w:id="370544471">
                                          <w:marLeft w:val="0"/>
                                          <w:marRight w:val="0"/>
                                          <w:marTop w:val="0"/>
                                          <w:marBottom w:val="0"/>
                                          <w:divBdr>
                                            <w:top w:val="none" w:sz="0" w:space="0" w:color="auto"/>
                                            <w:left w:val="none" w:sz="0" w:space="0" w:color="auto"/>
                                            <w:bottom w:val="none" w:sz="0" w:space="0" w:color="auto"/>
                                            <w:right w:val="none" w:sz="0" w:space="0" w:color="auto"/>
                                          </w:divBdr>
                                          <w:divsChild>
                                            <w:div w:id="57829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9227729">
      <w:bodyDiv w:val="1"/>
      <w:marLeft w:val="0"/>
      <w:marRight w:val="0"/>
      <w:marTop w:val="0"/>
      <w:marBottom w:val="0"/>
      <w:divBdr>
        <w:top w:val="none" w:sz="0" w:space="0" w:color="auto"/>
        <w:left w:val="none" w:sz="0" w:space="0" w:color="auto"/>
        <w:bottom w:val="none" w:sz="0" w:space="0" w:color="auto"/>
        <w:right w:val="none" w:sz="0" w:space="0" w:color="auto"/>
      </w:divBdr>
      <w:divsChild>
        <w:div w:id="1183587001">
          <w:marLeft w:val="0"/>
          <w:marRight w:val="0"/>
          <w:marTop w:val="0"/>
          <w:marBottom w:val="0"/>
          <w:divBdr>
            <w:top w:val="none" w:sz="0" w:space="0" w:color="auto"/>
            <w:left w:val="none" w:sz="0" w:space="0" w:color="auto"/>
            <w:bottom w:val="none" w:sz="0" w:space="0" w:color="auto"/>
            <w:right w:val="none" w:sz="0" w:space="0" w:color="auto"/>
          </w:divBdr>
          <w:divsChild>
            <w:div w:id="243731652">
              <w:marLeft w:val="0"/>
              <w:marRight w:val="0"/>
              <w:marTop w:val="0"/>
              <w:marBottom w:val="0"/>
              <w:divBdr>
                <w:top w:val="none" w:sz="0" w:space="0" w:color="auto"/>
                <w:left w:val="none" w:sz="0" w:space="0" w:color="auto"/>
                <w:bottom w:val="none" w:sz="0" w:space="0" w:color="auto"/>
                <w:right w:val="none" w:sz="0" w:space="0" w:color="auto"/>
              </w:divBdr>
              <w:divsChild>
                <w:div w:id="1152260218">
                  <w:marLeft w:val="0"/>
                  <w:marRight w:val="0"/>
                  <w:marTop w:val="0"/>
                  <w:marBottom w:val="0"/>
                  <w:divBdr>
                    <w:top w:val="none" w:sz="0" w:space="0" w:color="auto"/>
                    <w:left w:val="none" w:sz="0" w:space="0" w:color="auto"/>
                    <w:bottom w:val="none" w:sz="0" w:space="0" w:color="auto"/>
                    <w:right w:val="none" w:sz="0" w:space="0" w:color="auto"/>
                  </w:divBdr>
                  <w:divsChild>
                    <w:div w:id="342053572">
                      <w:marLeft w:val="0"/>
                      <w:marRight w:val="0"/>
                      <w:marTop w:val="0"/>
                      <w:marBottom w:val="0"/>
                      <w:divBdr>
                        <w:top w:val="none" w:sz="0" w:space="0" w:color="auto"/>
                        <w:left w:val="none" w:sz="0" w:space="0" w:color="auto"/>
                        <w:bottom w:val="none" w:sz="0" w:space="0" w:color="auto"/>
                        <w:right w:val="none" w:sz="0" w:space="0" w:color="auto"/>
                      </w:divBdr>
                      <w:divsChild>
                        <w:div w:id="1515025340">
                          <w:marLeft w:val="0"/>
                          <w:marRight w:val="0"/>
                          <w:marTop w:val="0"/>
                          <w:marBottom w:val="0"/>
                          <w:divBdr>
                            <w:top w:val="none" w:sz="0" w:space="0" w:color="auto"/>
                            <w:left w:val="none" w:sz="0" w:space="0" w:color="auto"/>
                            <w:bottom w:val="none" w:sz="0" w:space="0" w:color="auto"/>
                            <w:right w:val="none" w:sz="0" w:space="0" w:color="auto"/>
                          </w:divBdr>
                          <w:divsChild>
                            <w:div w:id="1731659068">
                              <w:marLeft w:val="0"/>
                              <w:marRight w:val="0"/>
                              <w:marTop w:val="0"/>
                              <w:marBottom w:val="0"/>
                              <w:divBdr>
                                <w:top w:val="none" w:sz="0" w:space="0" w:color="auto"/>
                                <w:left w:val="none" w:sz="0" w:space="0" w:color="auto"/>
                                <w:bottom w:val="none" w:sz="0" w:space="0" w:color="auto"/>
                                <w:right w:val="none" w:sz="0" w:space="0" w:color="auto"/>
                              </w:divBdr>
                              <w:divsChild>
                                <w:div w:id="1224216493">
                                  <w:marLeft w:val="0"/>
                                  <w:marRight w:val="0"/>
                                  <w:marTop w:val="0"/>
                                  <w:marBottom w:val="0"/>
                                  <w:divBdr>
                                    <w:top w:val="none" w:sz="0" w:space="0" w:color="auto"/>
                                    <w:left w:val="none" w:sz="0" w:space="0" w:color="auto"/>
                                    <w:bottom w:val="none" w:sz="0" w:space="0" w:color="auto"/>
                                    <w:right w:val="none" w:sz="0" w:space="0" w:color="auto"/>
                                  </w:divBdr>
                                  <w:divsChild>
                                    <w:div w:id="332924582">
                                      <w:marLeft w:val="0"/>
                                      <w:marRight w:val="0"/>
                                      <w:marTop w:val="0"/>
                                      <w:marBottom w:val="0"/>
                                      <w:divBdr>
                                        <w:top w:val="none" w:sz="0" w:space="0" w:color="auto"/>
                                        <w:left w:val="none" w:sz="0" w:space="0" w:color="auto"/>
                                        <w:bottom w:val="none" w:sz="0" w:space="0" w:color="auto"/>
                                        <w:right w:val="none" w:sz="0" w:space="0" w:color="auto"/>
                                      </w:divBdr>
                                    </w:div>
                                    <w:div w:id="374814442">
                                      <w:marLeft w:val="0"/>
                                      <w:marRight w:val="0"/>
                                      <w:marTop w:val="0"/>
                                      <w:marBottom w:val="0"/>
                                      <w:divBdr>
                                        <w:top w:val="none" w:sz="0" w:space="0" w:color="auto"/>
                                        <w:left w:val="none" w:sz="0" w:space="0" w:color="auto"/>
                                        <w:bottom w:val="none" w:sz="0" w:space="0" w:color="auto"/>
                                        <w:right w:val="none" w:sz="0" w:space="0" w:color="auto"/>
                                      </w:divBdr>
                                    </w:div>
                                    <w:div w:id="7556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538071">
      <w:bodyDiv w:val="1"/>
      <w:marLeft w:val="0"/>
      <w:marRight w:val="0"/>
      <w:marTop w:val="0"/>
      <w:marBottom w:val="0"/>
      <w:divBdr>
        <w:top w:val="none" w:sz="0" w:space="0" w:color="auto"/>
        <w:left w:val="none" w:sz="0" w:space="0" w:color="auto"/>
        <w:bottom w:val="none" w:sz="0" w:space="0" w:color="auto"/>
        <w:right w:val="none" w:sz="0" w:space="0" w:color="auto"/>
      </w:divBdr>
      <w:divsChild>
        <w:div w:id="134758610">
          <w:marLeft w:val="0"/>
          <w:marRight w:val="0"/>
          <w:marTop w:val="0"/>
          <w:marBottom w:val="0"/>
          <w:divBdr>
            <w:top w:val="none" w:sz="0" w:space="0" w:color="auto"/>
            <w:left w:val="none" w:sz="0" w:space="0" w:color="auto"/>
            <w:bottom w:val="none" w:sz="0" w:space="0" w:color="auto"/>
            <w:right w:val="none" w:sz="0" w:space="0" w:color="auto"/>
          </w:divBdr>
        </w:div>
        <w:div w:id="344864995">
          <w:marLeft w:val="0"/>
          <w:marRight w:val="0"/>
          <w:marTop w:val="0"/>
          <w:marBottom w:val="0"/>
          <w:divBdr>
            <w:top w:val="none" w:sz="0" w:space="0" w:color="auto"/>
            <w:left w:val="none" w:sz="0" w:space="0" w:color="auto"/>
            <w:bottom w:val="none" w:sz="0" w:space="0" w:color="auto"/>
            <w:right w:val="none" w:sz="0" w:space="0" w:color="auto"/>
          </w:divBdr>
        </w:div>
        <w:div w:id="441731243">
          <w:marLeft w:val="0"/>
          <w:marRight w:val="0"/>
          <w:marTop w:val="0"/>
          <w:marBottom w:val="0"/>
          <w:divBdr>
            <w:top w:val="none" w:sz="0" w:space="0" w:color="auto"/>
            <w:left w:val="none" w:sz="0" w:space="0" w:color="auto"/>
            <w:bottom w:val="none" w:sz="0" w:space="0" w:color="auto"/>
            <w:right w:val="none" w:sz="0" w:space="0" w:color="auto"/>
          </w:divBdr>
        </w:div>
        <w:div w:id="537788444">
          <w:marLeft w:val="0"/>
          <w:marRight w:val="0"/>
          <w:marTop w:val="0"/>
          <w:marBottom w:val="0"/>
          <w:divBdr>
            <w:top w:val="none" w:sz="0" w:space="0" w:color="auto"/>
            <w:left w:val="none" w:sz="0" w:space="0" w:color="auto"/>
            <w:bottom w:val="none" w:sz="0" w:space="0" w:color="auto"/>
            <w:right w:val="none" w:sz="0" w:space="0" w:color="auto"/>
          </w:divBdr>
        </w:div>
        <w:div w:id="675696749">
          <w:marLeft w:val="0"/>
          <w:marRight w:val="0"/>
          <w:marTop w:val="0"/>
          <w:marBottom w:val="0"/>
          <w:divBdr>
            <w:top w:val="none" w:sz="0" w:space="0" w:color="auto"/>
            <w:left w:val="none" w:sz="0" w:space="0" w:color="auto"/>
            <w:bottom w:val="none" w:sz="0" w:space="0" w:color="auto"/>
            <w:right w:val="none" w:sz="0" w:space="0" w:color="auto"/>
          </w:divBdr>
        </w:div>
        <w:div w:id="689793973">
          <w:marLeft w:val="0"/>
          <w:marRight w:val="0"/>
          <w:marTop w:val="0"/>
          <w:marBottom w:val="0"/>
          <w:divBdr>
            <w:top w:val="none" w:sz="0" w:space="0" w:color="auto"/>
            <w:left w:val="none" w:sz="0" w:space="0" w:color="auto"/>
            <w:bottom w:val="none" w:sz="0" w:space="0" w:color="auto"/>
            <w:right w:val="none" w:sz="0" w:space="0" w:color="auto"/>
          </w:divBdr>
        </w:div>
        <w:div w:id="841355209">
          <w:marLeft w:val="0"/>
          <w:marRight w:val="0"/>
          <w:marTop w:val="0"/>
          <w:marBottom w:val="0"/>
          <w:divBdr>
            <w:top w:val="none" w:sz="0" w:space="0" w:color="auto"/>
            <w:left w:val="none" w:sz="0" w:space="0" w:color="auto"/>
            <w:bottom w:val="none" w:sz="0" w:space="0" w:color="auto"/>
            <w:right w:val="none" w:sz="0" w:space="0" w:color="auto"/>
          </w:divBdr>
        </w:div>
        <w:div w:id="990447082">
          <w:marLeft w:val="0"/>
          <w:marRight w:val="0"/>
          <w:marTop w:val="0"/>
          <w:marBottom w:val="0"/>
          <w:divBdr>
            <w:top w:val="none" w:sz="0" w:space="0" w:color="auto"/>
            <w:left w:val="none" w:sz="0" w:space="0" w:color="auto"/>
            <w:bottom w:val="none" w:sz="0" w:space="0" w:color="auto"/>
            <w:right w:val="none" w:sz="0" w:space="0" w:color="auto"/>
          </w:divBdr>
        </w:div>
        <w:div w:id="1157498383">
          <w:marLeft w:val="0"/>
          <w:marRight w:val="0"/>
          <w:marTop w:val="0"/>
          <w:marBottom w:val="0"/>
          <w:divBdr>
            <w:top w:val="none" w:sz="0" w:space="0" w:color="auto"/>
            <w:left w:val="none" w:sz="0" w:space="0" w:color="auto"/>
            <w:bottom w:val="none" w:sz="0" w:space="0" w:color="auto"/>
            <w:right w:val="none" w:sz="0" w:space="0" w:color="auto"/>
          </w:divBdr>
        </w:div>
        <w:div w:id="1387098938">
          <w:marLeft w:val="0"/>
          <w:marRight w:val="0"/>
          <w:marTop w:val="0"/>
          <w:marBottom w:val="0"/>
          <w:divBdr>
            <w:top w:val="none" w:sz="0" w:space="0" w:color="auto"/>
            <w:left w:val="none" w:sz="0" w:space="0" w:color="auto"/>
            <w:bottom w:val="none" w:sz="0" w:space="0" w:color="auto"/>
            <w:right w:val="none" w:sz="0" w:space="0" w:color="auto"/>
          </w:divBdr>
        </w:div>
        <w:div w:id="1606227866">
          <w:marLeft w:val="0"/>
          <w:marRight w:val="0"/>
          <w:marTop w:val="0"/>
          <w:marBottom w:val="0"/>
          <w:divBdr>
            <w:top w:val="none" w:sz="0" w:space="0" w:color="auto"/>
            <w:left w:val="none" w:sz="0" w:space="0" w:color="auto"/>
            <w:bottom w:val="none" w:sz="0" w:space="0" w:color="auto"/>
            <w:right w:val="none" w:sz="0" w:space="0" w:color="auto"/>
          </w:divBdr>
        </w:div>
        <w:div w:id="1752118228">
          <w:marLeft w:val="0"/>
          <w:marRight w:val="0"/>
          <w:marTop w:val="0"/>
          <w:marBottom w:val="0"/>
          <w:divBdr>
            <w:top w:val="none" w:sz="0" w:space="0" w:color="auto"/>
            <w:left w:val="none" w:sz="0" w:space="0" w:color="auto"/>
            <w:bottom w:val="none" w:sz="0" w:space="0" w:color="auto"/>
            <w:right w:val="none" w:sz="0" w:space="0" w:color="auto"/>
          </w:divBdr>
        </w:div>
        <w:div w:id="1921211115">
          <w:marLeft w:val="0"/>
          <w:marRight w:val="0"/>
          <w:marTop w:val="0"/>
          <w:marBottom w:val="0"/>
          <w:divBdr>
            <w:top w:val="none" w:sz="0" w:space="0" w:color="auto"/>
            <w:left w:val="none" w:sz="0" w:space="0" w:color="auto"/>
            <w:bottom w:val="none" w:sz="0" w:space="0" w:color="auto"/>
            <w:right w:val="none" w:sz="0" w:space="0" w:color="auto"/>
          </w:divBdr>
        </w:div>
        <w:div w:id="1921327066">
          <w:marLeft w:val="0"/>
          <w:marRight w:val="0"/>
          <w:marTop w:val="0"/>
          <w:marBottom w:val="0"/>
          <w:divBdr>
            <w:top w:val="none" w:sz="0" w:space="0" w:color="auto"/>
            <w:left w:val="none" w:sz="0" w:space="0" w:color="auto"/>
            <w:bottom w:val="none" w:sz="0" w:space="0" w:color="auto"/>
            <w:right w:val="none" w:sz="0" w:space="0" w:color="auto"/>
          </w:divBdr>
        </w:div>
        <w:div w:id="2043819126">
          <w:marLeft w:val="0"/>
          <w:marRight w:val="0"/>
          <w:marTop w:val="0"/>
          <w:marBottom w:val="0"/>
          <w:divBdr>
            <w:top w:val="none" w:sz="0" w:space="0" w:color="auto"/>
            <w:left w:val="none" w:sz="0" w:space="0" w:color="auto"/>
            <w:bottom w:val="none" w:sz="0" w:space="0" w:color="auto"/>
            <w:right w:val="none" w:sz="0" w:space="0" w:color="auto"/>
          </w:divBdr>
        </w:div>
        <w:div w:id="2067752775">
          <w:marLeft w:val="0"/>
          <w:marRight w:val="0"/>
          <w:marTop w:val="0"/>
          <w:marBottom w:val="0"/>
          <w:divBdr>
            <w:top w:val="none" w:sz="0" w:space="0" w:color="auto"/>
            <w:left w:val="none" w:sz="0" w:space="0" w:color="auto"/>
            <w:bottom w:val="none" w:sz="0" w:space="0" w:color="auto"/>
            <w:right w:val="none" w:sz="0" w:space="0" w:color="auto"/>
          </w:divBdr>
        </w:div>
      </w:divsChild>
    </w:div>
    <w:div w:id="1262031711">
      <w:bodyDiv w:val="1"/>
      <w:marLeft w:val="0"/>
      <w:marRight w:val="0"/>
      <w:marTop w:val="0"/>
      <w:marBottom w:val="0"/>
      <w:divBdr>
        <w:top w:val="none" w:sz="0" w:space="0" w:color="auto"/>
        <w:left w:val="none" w:sz="0" w:space="0" w:color="auto"/>
        <w:bottom w:val="none" w:sz="0" w:space="0" w:color="auto"/>
        <w:right w:val="none" w:sz="0" w:space="0" w:color="auto"/>
      </w:divBdr>
    </w:div>
    <w:div w:id="1525751100">
      <w:bodyDiv w:val="1"/>
      <w:marLeft w:val="0"/>
      <w:marRight w:val="0"/>
      <w:marTop w:val="0"/>
      <w:marBottom w:val="0"/>
      <w:divBdr>
        <w:top w:val="none" w:sz="0" w:space="0" w:color="auto"/>
        <w:left w:val="none" w:sz="0" w:space="0" w:color="auto"/>
        <w:bottom w:val="none" w:sz="0" w:space="0" w:color="auto"/>
        <w:right w:val="none" w:sz="0" w:space="0" w:color="auto"/>
      </w:divBdr>
      <w:divsChild>
        <w:div w:id="898828583">
          <w:marLeft w:val="0"/>
          <w:marRight w:val="0"/>
          <w:marTop w:val="0"/>
          <w:marBottom w:val="0"/>
          <w:divBdr>
            <w:top w:val="none" w:sz="0" w:space="0" w:color="auto"/>
            <w:left w:val="none" w:sz="0" w:space="0" w:color="auto"/>
            <w:bottom w:val="none" w:sz="0" w:space="0" w:color="auto"/>
            <w:right w:val="none" w:sz="0" w:space="0" w:color="auto"/>
          </w:divBdr>
        </w:div>
        <w:div w:id="1546523648">
          <w:marLeft w:val="0"/>
          <w:marRight w:val="0"/>
          <w:marTop w:val="0"/>
          <w:marBottom w:val="0"/>
          <w:divBdr>
            <w:top w:val="none" w:sz="0" w:space="0" w:color="auto"/>
            <w:left w:val="none" w:sz="0" w:space="0" w:color="auto"/>
            <w:bottom w:val="none" w:sz="0" w:space="0" w:color="auto"/>
            <w:right w:val="none" w:sz="0" w:space="0" w:color="auto"/>
          </w:divBdr>
          <w:divsChild>
            <w:div w:id="58237295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650213218">
      <w:bodyDiv w:val="1"/>
      <w:marLeft w:val="0"/>
      <w:marRight w:val="0"/>
      <w:marTop w:val="0"/>
      <w:marBottom w:val="0"/>
      <w:divBdr>
        <w:top w:val="none" w:sz="0" w:space="0" w:color="auto"/>
        <w:left w:val="none" w:sz="0" w:space="0" w:color="auto"/>
        <w:bottom w:val="none" w:sz="0" w:space="0" w:color="auto"/>
        <w:right w:val="none" w:sz="0" w:space="0" w:color="auto"/>
      </w:divBdr>
    </w:div>
    <w:div w:id="1882787637">
      <w:bodyDiv w:val="1"/>
      <w:marLeft w:val="0"/>
      <w:marRight w:val="0"/>
      <w:marTop w:val="0"/>
      <w:marBottom w:val="0"/>
      <w:divBdr>
        <w:top w:val="none" w:sz="0" w:space="0" w:color="auto"/>
        <w:left w:val="none" w:sz="0" w:space="0" w:color="auto"/>
        <w:bottom w:val="none" w:sz="0" w:space="0" w:color="auto"/>
        <w:right w:val="none" w:sz="0" w:space="0" w:color="auto"/>
      </w:divBdr>
      <w:divsChild>
        <w:div w:id="685638199">
          <w:marLeft w:val="0"/>
          <w:marRight w:val="0"/>
          <w:marTop w:val="0"/>
          <w:marBottom w:val="0"/>
          <w:divBdr>
            <w:top w:val="none" w:sz="0" w:space="0" w:color="auto"/>
            <w:left w:val="none" w:sz="0" w:space="0" w:color="auto"/>
            <w:bottom w:val="none" w:sz="0" w:space="0" w:color="auto"/>
            <w:right w:val="none" w:sz="0" w:space="0" w:color="auto"/>
          </w:divBdr>
          <w:divsChild>
            <w:div w:id="1081488959">
              <w:marLeft w:val="0"/>
              <w:marRight w:val="0"/>
              <w:marTop w:val="240"/>
              <w:marBottom w:val="240"/>
              <w:divBdr>
                <w:top w:val="none" w:sz="0" w:space="0" w:color="auto"/>
                <w:left w:val="none" w:sz="0" w:space="0" w:color="auto"/>
                <w:bottom w:val="none" w:sz="0" w:space="0" w:color="auto"/>
                <w:right w:val="none" w:sz="0" w:space="0" w:color="auto"/>
              </w:divBdr>
              <w:divsChild>
                <w:div w:id="2144929627">
                  <w:marLeft w:val="0"/>
                  <w:marRight w:val="0"/>
                  <w:marTop w:val="0"/>
                  <w:marBottom w:val="300"/>
                  <w:divBdr>
                    <w:top w:val="none" w:sz="0" w:space="0" w:color="auto"/>
                    <w:left w:val="none" w:sz="0" w:space="0" w:color="auto"/>
                    <w:bottom w:val="none" w:sz="0" w:space="0" w:color="auto"/>
                    <w:right w:val="none" w:sz="0" w:space="0" w:color="auto"/>
                  </w:divBdr>
                  <w:divsChild>
                    <w:div w:id="1818910613">
                      <w:marLeft w:val="0"/>
                      <w:marRight w:val="0"/>
                      <w:marTop w:val="0"/>
                      <w:marBottom w:val="0"/>
                      <w:divBdr>
                        <w:top w:val="none" w:sz="0" w:space="0" w:color="auto"/>
                        <w:left w:val="none" w:sz="0" w:space="0" w:color="auto"/>
                        <w:bottom w:val="none" w:sz="0" w:space="0" w:color="auto"/>
                        <w:right w:val="none" w:sz="0" w:space="0" w:color="auto"/>
                      </w:divBdr>
                      <w:divsChild>
                        <w:div w:id="1908415903">
                          <w:marLeft w:val="0"/>
                          <w:marRight w:val="0"/>
                          <w:marTop w:val="0"/>
                          <w:marBottom w:val="0"/>
                          <w:divBdr>
                            <w:top w:val="none" w:sz="0" w:space="0" w:color="auto"/>
                            <w:left w:val="none" w:sz="0" w:space="0" w:color="auto"/>
                            <w:bottom w:val="none" w:sz="0" w:space="0" w:color="auto"/>
                            <w:right w:val="none" w:sz="0" w:space="0" w:color="auto"/>
                          </w:divBdr>
                          <w:divsChild>
                            <w:div w:id="1461604984">
                              <w:marLeft w:val="0"/>
                              <w:marRight w:val="0"/>
                              <w:marTop w:val="0"/>
                              <w:marBottom w:val="0"/>
                              <w:divBdr>
                                <w:top w:val="none" w:sz="0" w:space="0" w:color="auto"/>
                                <w:left w:val="none" w:sz="0" w:space="0" w:color="auto"/>
                                <w:bottom w:val="none" w:sz="0" w:space="0" w:color="auto"/>
                                <w:right w:val="none" w:sz="0" w:space="0" w:color="auto"/>
                              </w:divBdr>
                              <w:divsChild>
                                <w:div w:id="896818715">
                                  <w:marLeft w:val="0"/>
                                  <w:marRight w:val="0"/>
                                  <w:marTop w:val="0"/>
                                  <w:marBottom w:val="0"/>
                                  <w:divBdr>
                                    <w:top w:val="none" w:sz="0" w:space="0" w:color="auto"/>
                                    <w:left w:val="none" w:sz="0" w:space="0" w:color="auto"/>
                                    <w:bottom w:val="none" w:sz="0" w:space="0" w:color="auto"/>
                                    <w:right w:val="none" w:sz="0" w:space="0" w:color="auto"/>
                                  </w:divBdr>
                                  <w:divsChild>
                                    <w:div w:id="35861427">
                                      <w:marLeft w:val="0"/>
                                      <w:marRight w:val="0"/>
                                      <w:marTop w:val="0"/>
                                      <w:marBottom w:val="0"/>
                                      <w:divBdr>
                                        <w:top w:val="none" w:sz="0" w:space="0" w:color="auto"/>
                                        <w:left w:val="none" w:sz="0" w:space="0" w:color="auto"/>
                                        <w:bottom w:val="none" w:sz="0" w:space="0" w:color="auto"/>
                                        <w:right w:val="none" w:sz="0" w:space="0" w:color="auto"/>
                                      </w:divBdr>
                                      <w:divsChild>
                                        <w:div w:id="1266495731">
                                          <w:marLeft w:val="0"/>
                                          <w:marRight w:val="0"/>
                                          <w:marTop w:val="0"/>
                                          <w:marBottom w:val="0"/>
                                          <w:divBdr>
                                            <w:top w:val="none" w:sz="0" w:space="0" w:color="auto"/>
                                            <w:left w:val="none" w:sz="0" w:space="0" w:color="auto"/>
                                            <w:bottom w:val="none" w:sz="0" w:space="0" w:color="auto"/>
                                            <w:right w:val="none" w:sz="0" w:space="0" w:color="auto"/>
                                          </w:divBdr>
                                          <w:divsChild>
                                            <w:div w:id="1931427336">
                                              <w:marLeft w:val="-150"/>
                                              <w:marRight w:val="0"/>
                                              <w:marTop w:val="0"/>
                                              <w:marBottom w:val="15"/>
                                              <w:divBdr>
                                                <w:top w:val="none" w:sz="0" w:space="0" w:color="auto"/>
                                                <w:left w:val="none" w:sz="0" w:space="0" w:color="auto"/>
                                                <w:bottom w:val="none" w:sz="0" w:space="0" w:color="auto"/>
                                                <w:right w:val="none" w:sz="0" w:space="0" w:color="auto"/>
                                              </w:divBdr>
                                              <w:divsChild>
                                                <w:div w:id="1436484237">
                                                  <w:marLeft w:val="0"/>
                                                  <w:marRight w:val="0"/>
                                                  <w:marTop w:val="0"/>
                                                  <w:marBottom w:val="0"/>
                                                  <w:divBdr>
                                                    <w:top w:val="none" w:sz="0" w:space="0" w:color="auto"/>
                                                    <w:left w:val="none" w:sz="0" w:space="0" w:color="auto"/>
                                                    <w:bottom w:val="none" w:sz="0" w:space="0" w:color="auto"/>
                                                    <w:right w:val="none" w:sz="0" w:space="0" w:color="auto"/>
                                                  </w:divBdr>
                                                  <w:divsChild>
                                                    <w:div w:id="1374964960">
                                                      <w:marLeft w:val="-150"/>
                                                      <w:marRight w:val="0"/>
                                                      <w:marTop w:val="0"/>
                                                      <w:marBottom w:val="15"/>
                                                      <w:divBdr>
                                                        <w:top w:val="none" w:sz="0" w:space="0" w:color="auto"/>
                                                        <w:left w:val="none" w:sz="0" w:space="0" w:color="auto"/>
                                                        <w:bottom w:val="none" w:sz="0" w:space="0" w:color="auto"/>
                                                        <w:right w:val="none" w:sz="0" w:space="0" w:color="auto"/>
                                                      </w:divBdr>
                                                      <w:divsChild>
                                                        <w:div w:id="114832779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774138252">
                                      <w:marLeft w:val="0"/>
                                      <w:marRight w:val="0"/>
                                      <w:marTop w:val="0"/>
                                      <w:marBottom w:val="195"/>
                                      <w:divBdr>
                                        <w:top w:val="none" w:sz="0" w:space="0" w:color="auto"/>
                                        <w:left w:val="none" w:sz="0" w:space="0" w:color="auto"/>
                                        <w:bottom w:val="single" w:sz="6" w:space="10" w:color="CCCCCC"/>
                                        <w:right w:val="none" w:sz="0" w:space="0" w:color="auto"/>
                                      </w:divBdr>
                                      <w:divsChild>
                                        <w:div w:id="66149221">
                                          <w:marLeft w:val="0"/>
                                          <w:marRight w:val="195"/>
                                          <w:marTop w:val="0"/>
                                          <w:marBottom w:val="0"/>
                                          <w:divBdr>
                                            <w:top w:val="single" w:sz="6" w:space="0" w:color="CCCCCC"/>
                                            <w:left w:val="single" w:sz="6" w:space="0" w:color="CCCCCC"/>
                                            <w:bottom w:val="single" w:sz="6" w:space="0" w:color="CCCCCC"/>
                                            <w:right w:val="single" w:sz="6" w:space="0" w:color="CCCCCC"/>
                                          </w:divBdr>
                                        </w:div>
                                        <w:div w:id="201017624">
                                          <w:marLeft w:val="0"/>
                                          <w:marRight w:val="0"/>
                                          <w:marTop w:val="0"/>
                                          <w:marBottom w:val="0"/>
                                          <w:divBdr>
                                            <w:top w:val="none" w:sz="0" w:space="0" w:color="auto"/>
                                            <w:left w:val="none" w:sz="0" w:space="0" w:color="auto"/>
                                            <w:bottom w:val="none" w:sz="0" w:space="0" w:color="auto"/>
                                            <w:right w:val="none" w:sz="0" w:space="0" w:color="auto"/>
                                          </w:divBdr>
                                          <w:divsChild>
                                            <w:div w:id="1009215646">
                                              <w:marLeft w:val="0"/>
                                              <w:marRight w:val="0"/>
                                              <w:marTop w:val="0"/>
                                              <w:marBottom w:val="0"/>
                                              <w:divBdr>
                                                <w:top w:val="none" w:sz="0" w:space="0" w:color="auto"/>
                                                <w:left w:val="none" w:sz="0" w:space="0" w:color="auto"/>
                                                <w:bottom w:val="none" w:sz="0" w:space="0" w:color="auto"/>
                                                <w:right w:val="none" w:sz="0" w:space="0" w:color="auto"/>
                                              </w:divBdr>
                                            </w:div>
                                            <w:div w:id="14547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s://www.google.co.uk/url?sa=i&amp;rct=j&amp;q=&amp;esrc=s&amp;source=images&amp;cd=&amp;cad=rja&amp;uact=8&amp;ved=2ahUKEwicsL_yiJDeAhVF2xoKHbBbA6EQjRx6BAgBEAU&amp;url=https://www.dental-directory.co.uk/product/PED006&amp;psig=AOvVaw1E8j9RuAjK_8_dRvEPpb-O&amp;ust=1539954817818844" TargetMode="External"/><Relationship Id="rId39" Type="http://schemas.openxmlformats.org/officeDocument/2006/relationships/hyperlink" Target="https://dentaldirect.co.uk/dent-o-care-dental-shield.html?gclid=EAIaIQobChMIx9KP0qju2AIVDV4ZCh0CVwHfEAQYASABEgKtw_D_BwE"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header" Target="header1.xml"/><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yperlink" Target="https://www.google.co.uk/url?sa=i&amp;rct=j&amp;q=&amp;esrc=s&amp;source=images&amp;cd=&amp;ved=2ahUKEwjwp_DPibThAhWSrHEKHRogDpYQjRx6BAgBEAU&amp;url=https://www.amazon.co.uk/S-Saliva-Orthana-Moisturising-Subsitute/dp/B00A3TC28Q&amp;psig=AOvVaw0MwkaZweVLsdYsK0n-250f&amp;ust=1554386097744019"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hyperlink" Target="https://www.google.co.uk/url?sa=i&amp;rct=j&amp;q=&amp;esrc=s&amp;source=images&amp;cd=&amp;cad=rja&amp;uact=8&amp;ved=2ahUKEwiGsOfolZ3iAhWJERQKHRqdAb0QjRx6BAgBEAU&amp;url=https://dentalspcare.com/domiciliary-dental-care/&amp;psig=AOvVaw3DM9oxixW59ChWzzKhw5_2&amp;ust=1557997152324788" TargetMode="External"/><Relationship Id="rId5" Type="http://schemas.openxmlformats.org/officeDocument/2006/relationships/numbering" Target="numbering.xml"/><Relationship Id="rId15" Type="http://schemas.openxmlformats.org/officeDocument/2006/relationships/hyperlink" Target="https://www.google.co.uk/url?sa=i&amp;rct=j&amp;q=&amp;esrc=s&amp;source=images&amp;cd=&amp;cad=rja&amp;uact=8&amp;ved=2ahUKEwjc2sCs_o_eAhVOgxoKHdV-DwAQjRx6BAgBEAU&amp;url=https://www.cruc.nl/dr-barman-s-superbrush&amp;psig=AOvVaw3fT6H4Ds0z_jIn2tRPXk3r&amp;ust=1539951979888623" TargetMode="External"/><Relationship Id="rId23" Type="http://schemas.openxmlformats.org/officeDocument/2006/relationships/hyperlink" Target="https://www.google.co.uk/url?sa=i&amp;rct=j&amp;q=&amp;esrc=s&amp;source=images&amp;cd=&amp;cad=rja&amp;uact=8&amp;ved=2ahUKEwjqvpeVopzeAhUGNhoKHauEDcAQjRx6BAgBEAU&amp;url=https://www.growingsmiles.co.uk/shop/oranurse-unflavoured-toothpaste/&amp;psig=AOvVaw0BWDSreWbjp2ZUqSug3kVU&amp;ust=1540373918938041" TargetMode="External"/><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dentaldirect.co.uk/tepe-special-care-toothbrush.html?gclid=EAIaIQobChMIoIf1hfeP3gIVBrvtCh3nVwKaEAQYASABEgIv7PD_BwE" TargetMode="External"/><Relationship Id="rId31" Type="http://schemas.openxmlformats.org/officeDocument/2006/relationships/hyperlink" Target="javascript:;" TargetMode="External"/><Relationship Id="rId44" Type="http://schemas.openxmlformats.org/officeDocument/2006/relationships/image" Target="http://media.supplychain.nhs.uk/media/images/ELZ012/large/459880_ELZ012.jp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footer" Target="footer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7D0A6AFA6F19458312E61A836663E4" ma:contentTypeVersion="1" ma:contentTypeDescription="Create a new document." ma:contentTypeScope="" ma:versionID="0abe43e98cfb18dd91da3d90f14b0ff3">
  <xsd:schema xmlns:xsd="http://www.w3.org/2001/XMLSchema" xmlns:xs="http://www.w3.org/2001/XMLSchema" xmlns:p="http://schemas.microsoft.com/office/2006/metadata/properties" xmlns:ns1="http://schemas.microsoft.com/sharepoint/v3" targetNamespace="http://schemas.microsoft.com/office/2006/metadata/properties" ma:root="true" ma:fieldsID="76306148d0f7b992e79f2d9b1f249a8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6C6AD-C29B-489E-ADFD-15D8CCFE4051}">
  <ds:schemaRefs>
    <ds:schemaRef ds:uri="http://schemas.microsoft.com/sharepoint/v3/contenttype/forms"/>
  </ds:schemaRefs>
</ds:datastoreItem>
</file>

<file path=customXml/itemProps2.xml><?xml version="1.0" encoding="utf-8"?>
<ds:datastoreItem xmlns:ds="http://schemas.openxmlformats.org/officeDocument/2006/customXml" ds:itemID="{8CB1E478-0192-4997-825F-34C23FEE0FA0}">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D5CA789B-6032-4398-89C3-24447419A2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F3A6E4-BE80-468F-9428-F9FE9F860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1407</Words>
  <Characters>8023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Order Information</vt:lpstr>
    </vt:vector>
  </TitlesOfParts>
  <Company>Surrey &amp; Sussex Healthcare NHS Trust</Company>
  <LinksUpToDate>false</LinksUpToDate>
  <CharactersWithSpaces>9412</CharactersWithSpaces>
  <SharedDoc>false</SharedDoc>
  <HLinks>
    <vt:vector size="30" baseType="variant">
      <vt:variant>
        <vt:i4>2949173</vt:i4>
      </vt:variant>
      <vt:variant>
        <vt:i4>12</vt:i4>
      </vt:variant>
      <vt:variant>
        <vt:i4>0</vt:i4>
      </vt:variant>
      <vt:variant>
        <vt:i4>5</vt:i4>
      </vt:variant>
      <vt:variant>
        <vt:lpwstr>https://dentaldirect.co.uk/dent-o-care-dental-shield.html?gclid=EAIaIQobChMIx9KP0qju2AIVDV4ZCh0CVwHfEAQYASABEgKtw_D_BwE</vt:lpwstr>
      </vt:variant>
      <vt:variant>
        <vt:lpwstr/>
      </vt:variant>
      <vt:variant>
        <vt:i4>6553637</vt:i4>
      </vt:variant>
      <vt:variant>
        <vt:i4>6</vt:i4>
      </vt:variant>
      <vt:variant>
        <vt:i4>0</vt:i4>
      </vt:variant>
      <vt:variant>
        <vt:i4>5</vt:i4>
      </vt:variant>
      <vt:variant>
        <vt:lpwstr>https://www.bing.com/images/search?view=detailV2&amp;ccid=VwsEHMPj&amp;id=65FA14D84660A3BD95577F5A834DC2EC6667A698&amp;thid=OIP.VwsEHMPjZJI23j60wjUvEQHaHa&amp;q=oranurse&amp;simid=608042967434661046&amp;selectedIndex=1</vt:lpwstr>
      </vt:variant>
      <vt:variant>
        <vt:lpwstr/>
      </vt:variant>
      <vt:variant>
        <vt:i4>4522008</vt:i4>
      </vt:variant>
      <vt:variant>
        <vt:i4>0</vt:i4>
      </vt:variant>
      <vt:variant>
        <vt:i4>0</vt:i4>
      </vt:variant>
      <vt:variant>
        <vt:i4>5</vt:i4>
      </vt:variant>
      <vt:variant>
        <vt:lpwstr>http://my.supplychain.nhs.uk/Catalogue/product/mra186</vt:lpwstr>
      </vt:variant>
      <vt:variant>
        <vt:lpwstr/>
      </vt:variant>
      <vt:variant>
        <vt:i4>7536704</vt:i4>
      </vt:variant>
      <vt:variant>
        <vt:i4>3409</vt:i4>
      </vt:variant>
      <vt:variant>
        <vt:i4>1026</vt:i4>
      </vt:variant>
      <vt:variant>
        <vt:i4>1</vt:i4>
      </vt:variant>
      <vt:variant>
        <vt:lpwstr>cid:image001.jpg@01D39443.7C323060</vt:lpwstr>
      </vt:variant>
      <vt:variant>
        <vt:lpwstr/>
      </vt:variant>
      <vt:variant>
        <vt:i4>3670020</vt:i4>
      </vt:variant>
      <vt:variant>
        <vt:i4>-1</vt:i4>
      </vt:variant>
      <vt:variant>
        <vt:i4>1123</vt:i4>
      </vt:variant>
      <vt:variant>
        <vt:i4>1</vt:i4>
      </vt:variant>
      <vt:variant>
        <vt:lpwstr>http://media.supplychain.nhs.uk/media/images/ELZ012/large/459880_ELZ012.jpg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Order Information</dc:title>
  <dc:subject>MouthCare Matters</dc:subject>
  <dc:creator>Mili Doshi</dc:creator>
  <cp:lastModifiedBy>Tabois Alison</cp:lastModifiedBy>
  <cp:revision>4</cp:revision>
  <cp:lastPrinted>2019-08-08T14:34:00Z</cp:lastPrinted>
  <dcterms:created xsi:type="dcterms:W3CDTF">2021-08-11T13:06:00Z</dcterms:created>
  <dcterms:modified xsi:type="dcterms:W3CDTF">2021-08-11T13:06:00Z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0x010100CE7D0A6AFA6F19458312E61A836663E4</vt:lpwstr>
  </property>
</Properties>
</file>