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52B8" w14:textId="070CFF00" w:rsidR="003A731D" w:rsidRDefault="00921CC7" w:rsidP="003A731D">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2B7FDFBF" wp14:editId="2C0EB7F9">
                <wp:simplePos x="0" y="0"/>
                <wp:positionH relativeFrom="column">
                  <wp:posOffset>-755650</wp:posOffset>
                </wp:positionH>
                <wp:positionV relativeFrom="paragraph">
                  <wp:posOffset>-311150</wp:posOffset>
                </wp:positionV>
                <wp:extent cx="3558540" cy="2108200"/>
                <wp:effectExtent l="0" t="0" r="3810" b="6350"/>
                <wp:wrapNone/>
                <wp:docPr id="14" name="Text Box 2"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DAE3" w14:textId="16F44839" w:rsidR="003A731D" w:rsidRPr="00621B63" w:rsidRDefault="00540E7B" w:rsidP="00621B63">
                            <w:pPr>
                              <w:rPr>
                                <w:rFonts w:cstheme="minorHAnsi"/>
                                <w:color w:val="000000"/>
                              </w:rPr>
                            </w:pPr>
                            <w:r w:rsidRPr="00621B63">
                              <w:rPr>
                                <w:rFonts w:cstheme="minorHAnsi"/>
                                <w:b/>
                                <w:sz w:val="24"/>
                                <w:szCs w:val="24"/>
                              </w:rPr>
                              <w:t xml:space="preserve">               </w:t>
                            </w:r>
                            <w:r w:rsidR="00621B63" w:rsidRPr="00621B63">
                              <w:rPr>
                                <w:rFonts w:cstheme="minorHAnsi"/>
                                <w:color w:val="000000"/>
                              </w:rPr>
                              <w:t>The Department of Children and Young People is committed to transforming Special Educational Needs and Disabilities provision in Bury, as part of its improvement journey in all areas of delivery to the Borough’s children, young people, and families</w:t>
                            </w:r>
                          </w:p>
                          <w:p w14:paraId="3483746C" w14:textId="2B127614" w:rsidR="00621B63" w:rsidRPr="00621B63" w:rsidRDefault="00621B63" w:rsidP="00621B63">
                            <w:pPr>
                              <w:rPr>
                                <w:rFonts w:ascii="Calibri Light" w:hAnsi="Calibri Light" w:cs="Calibri Light"/>
                                <w:sz w:val="24"/>
                                <w:szCs w:val="24"/>
                              </w:rPr>
                            </w:pPr>
                            <w:r w:rsidRPr="00621B63">
                              <w:rPr>
                                <w:rFonts w:cstheme="minorHAnsi"/>
                                <w:color w:val="000000"/>
                              </w:rPr>
                              <w:t>Bury and the DfE have signed an agreement in which the Council has agreed to implement the action plan that it set out in the funding bid in return for an additional £20m in grant over the next five years</w:t>
                            </w:r>
                            <w:r>
                              <w:rPr>
                                <w:rFonts w:cstheme="minorHAnsi"/>
                                <w:color w:val="000000"/>
                              </w:rPr>
                              <w:t>.</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FDFBF" id="_x0000_t202" coordsize="21600,21600" o:spt="202" path="m,l,21600r21600,l21600,xe">
                <v:stroke joinstyle="miter"/>
                <v:path gradientshapeok="t" o:connecttype="rect"/>
              </v:shapetype>
              <v:shape id="Text Box 2" o:spid="_x0000_s1026" type="#_x0000_t202" alt="Text Box: [Type 01.]" style="position:absolute;margin-left:-59.5pt;margin-top:-24.5pt;width:280.2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" filled="f" stroked="f">
                <v:textbox inset=".5mm,.5mm,.5mm,.5mm">
                  <w:txbxContent>
                    <w:p w14:paraId="45B5DAE3" w14:textId="16F44839" w:rsidR="003A731D" w:rsidRPr="00621B63" w:rsidRDefault="00540E7B" w:rsidP="00621B63">
                      <w:pPr>
                        <w:rPr>
                          <w:rFonts w:cstheme="minorHAnsi"/>
                          <w:color w:val="000000"/>
                        </w:rPr>
                      </w:pPr>
                      <w:r w:rsidRPr="00621B63">
                        <w:rPr>
                          <w:rFonts w:cstheme="minorHAnsi"/>
                          <w:b/>
                          <w:sz w:val="24"/>
                          <w:szCs w:val="24"/>
                        </w:rPr>
                        <w:t xml:space="preserve">               </w:t>
                      </w:r>
                      <w:r w:rsidR="00621B63" w:rsidRPr="00621B63">
                        <w:rPr>
                          <w:rFonts w:cstheme="minorHAnsi"/>
                          <w:color w:val="000000"/>
                        </w:rPr>
                        <w:t>The Department of Children and Young People is committed to transforming Special Educational Needs and Disabilities provision in Bury, as part of its improvement journey in all areas of delivery to the Borough’s children, young people, and families</w:t>
                      </w:r>
                    </w:p>
                    <w:p w14:paraId="3483746C" w14:textId="2B127614" w:rsidR="00621B63" w:rsidRPr="00621B63" w:rsidRDefault="00621B63" w:rsidP="00621B63">
                      <w:pPr>
                        <w:rPr>
                          <w:rFonts w:ascii="Calibri Light" w:hAnsi="Calibri Light" w:cs="Calibri Light"/>
                          <w:sz w:val="24"/>
                          <w:szCs w:val="24"/>
                        </w:rPr>
                      </w:pPr>
                      <w:r w:rsidRPr="00621B63">
                        <w:rPr>
                          <w:rFonts w:cstheme="minorHAnsi"/>
                          <w:color w:val="000000"/>
                        </w:rPr>
                        <w:t>Bury and the DfE have signed an agreement in which the Council has agreed to implement the action plan that it set out in the funding bid in return for an additional £20m in grant over the next five years</w:t>
                      </w:r>
                      <w:r>
                        <w:rPr>
                          <w:rFonts w:cstheme="minorHAnsi"/>
                          <w:color w:val="000000"/>
                        </w:rPr>
                        <w:t>.</w:t>
                      </w:r>
                    </w:p>
                  </w:txbxContent>
                </v:textbox>
              </v:shape>
            </w:pict>
          </mc:Fallback>
        </mc:AlternateContent>
      </w:r>
      <w:r w:rsidR="00621B63">
        <w:rPr>
          <w:noProof/>
          <w:lang w:eastAsia="en-GB"/>
        </w:rPr>
        <mc:AlternateContent>
          <mc:Choice Requires="wps">
            <w:drawing>
              <wp:anchor distT="0" distB="0" distL="114300" distR="114300" simplePos="0" relativeHeight="251661312" behindDoc="0" locked="0" layoutInCell="1" allowOverlap="1" wp14:anchorId="6A2FEC9B" wp14:editId="6969CCF8">
                <wp:simplePos x="0" y="0"/>
                <wp:positionH relativeFrom="column">
                  <wp:posOffset>3168650</wp:posOffset>
                </wp:positionH>
                <wp:positionV relativeFrom="margin">
                  <wp:posOffset>-234950</wp:posOffset>
                </wp:positionV>
                <wp:extent cx="3298190" cy="2463800"/>
                <wp:effectExtent l="0" t="0" r="0" b="0"/>
                <wp:wrapNone/>
                <wp:docPr id="13" name="Text Box 3"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46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AC89" w14:textId="6EE1E173" w:rsidR="00621B63" w:rsidRDefault="00DF390A" w:rsidP="00621B63">
                            <w:pPr>
                              <w:spacing w:after="0" w:line="240" w:lineRule="auto"/>
                              <w:rPr>
                                <w:rFonts w:cstheme="minorHAnsi"/>
                                <w:color w:val="000000"/>
                              </w:rPr>
                            </w:pPr>
                            <w:r>
                              <w:rPr>
                                <w:rFonts w:cstheme="minorHAnsi"/>
                                <w:color w:val="000000"/>
                              </w:rPr>
                              <w:t xml:space="preserve">Together </w:t>
                            </w:r>
                            <w:r w:rsidR="00621B63" w:rsidRPr="00621B63">
                              <w:rPr>
                                <w:rFonts w:cstheme="minorHAnsi"/>
                                <w:color w:val="000000"/>
                              </w:rPr>
                              <w:t xml:space="preserve">We will </w:t>
                            </w:r>
                            <w:r>
                              <w:rPr>
                                <w:rFonts w:cstheme="minorHAnsi"/>
                                <w:color w:val="000000"/>
                              </w:rPr>
                              <w:t xml:space="preserve">– build better and more equitable systems for SEND </w:t>
                            </w:r>
                          </w:p>
                          <w:p w14:paraId="5C9734D4" w14:textId="6A92EA37" w:rsidR="00621B63" w:rsidRPr="00621B63" w:rsidRDefault="00621B63" w:rsidP="00621B63">
                            <w:pPr>
                              <w:pStyle w:val="ListParagraph"/>
                              <w:numPr>
                                <w:ilvl w:val="0"/>
                                <w:numId w:val="4"/>
                              </w:numPr>
                              <w:rPr>
                                <w:rFonts w:cstheme="minorHAnsi"/>
                                <w:color w:val="000000"/>
                              </w:rPr>
                            </w:pPr>
                            <w:r w:rsidRPr="00621B63">
                              <w:rPr>
                                <w:rFonts w:cstheme="minorHAnsi"/>
                                <w:color w:val="000000"/>
                              </w:rPr>
                              <w:t xml:space="preserve">Strengthen and improve the Special Educational Needs assessment and placements </w:t>
                            </w:r>
                            <w:r>
                              <w:rPr>
                                <w:rFonts w:cstheme="minorHAnsi"/>
                                <w:color w:val="000000"/>
                              </w:rPr>
                              <w:t>process t</w:t>
                            </w:r>
                            <w:r w:rsidRPr="00621B63">
                              <w:rPr>
                                <w:rFonts w:cstheme="minorHAnsi"/>
                                <w:color w:val="000000"/>
                              </w:rPr>
                              <w:t>o achieve consistency across the Borough. </w:t>
                            </w:r>
                          </w:p>
                          <w:p w14:paraId="11A99ECC" w14:textId="77777777" w:rsidR="00621B63" w:rsidRDefault="00621B63" w:rsidP="00621B63">
                            <w:pPr>
                              <w:pStyle w:val="ListParagraph"/>
                              <w:numPr>
                                <w:ilvl w:val="0"/>
                                <w:numId w:val="4"/>
                              </w:numPr>
                              <w:rPr>
                                <w:rFonts w:cstheme="minorHAnsi"/>
                                <w:color w:val="000000"/>
                              </w:rPr>
                            </w:pPr>
                            <w:r w:rsidRPr="00621B63">
                              <w:rPr>
                                <w:rFonts w:cstheme="minorHAnsi"/>
                                <w:color w:val="000000"/>
                              </w:rPr>
                              <w:t xml:space="preserve">Ensure robust planning to future proof our system as we develop. </w:t>
                            </w:r>
                          </w:p>
                          <w:p w14:paraId="30DD308C" w14:textId="388C5B7E" w:rsidR="00621B63" w:rsidRPr="00621B63" w:rsidRDefault="00621B63" w:rsidP="00621B63">
                            <w:pPr>
                              <w:pStyle w:val="ListParagraph"/>
                              <w:numPr>
                                <w:ilvl w:val="0"/>
                                <w:numId w:val="4"/>
                              </w:numPr>
                              <w:rPr>
                                <w:rFonts w:cstheme="minorHAnsi"/>
                                <w:color w:val="000000"/>
                              </w:rPr>
                            </w:pPr>
                            <w:r w:rsidRPr="00621B63">
                              <w:rPr>
                                <w:rFonts w:asciiTheme="minorHAnsi" w:hAnsiTheme="minorHAnsi" w:cstheme="minorHAnsi"/>
                                <w:color w:val="000000"/>
                              </w:rPr>
                              <w:t xml:space="preserve">Building more availability and suitability of local provision within Bury. </w:t>
                            </w:r>
                          </w:p>
                          <w:p w14:paraId="7B9ED5EC" w14:textId="175C5F4B" w:rsidR="00621B63" w:rsidRDefault="00621B63" w:rsidP="00621B63">
                            <w:pPr>
                              <w:pStyle w:val="ListParagraph"/>
                              <w:numPr>
                                <w:ilvl w:val="0"/>
                                <w:numId w:val="4"/>
                              </w:numPr>
                              <w:rPr>
                                <w:rFonts w:asciiTheme="minorHAnsi" w:hAnsiTheme="minorHAnsi" w:cstheme="minorHAnsi"/>
                                <w:color w:val="000000"/>
                              </w:rPr>
                            </w:pPr>
                            <w:r w:rsidRPr="00621B63">
                              <w:rPr>
                                <w:rFonts w:asciiTheme="minorHAnsi" w:hAnsiTheme="minorHAnsi" w:cstheme="minorHAnsi"/>
                                <w:color w:val="000000"/>
                              </w:rPr>
                              <w:t>Develop a culture in which demand is more effectively managed throughout the authority, resulting in a more equitable allocation of resources and services</w:t>
                            </w:r>
                          </w:p>
                          <w:p w14:paraId="4DC07FEF" w14:textId="77777777" w:rsidR="00621B63" w:rsidRPr="00621B63" w:rsidRDefault="00621B63" w:rsidP="00621B63">
                            <w:pPr>
                              <w:pStyle w:val="ListParagraph"/>
                              <w:rPr>
                                <w:rFonts w:asciiTheme="minorHAnsi" w:hAnsiTheme="minorHAnsi" w:cstheme="minorHAnsi"/>
                                <w:color w:val="000000"/>
                              </w:rPr>
                            </w:pPr>
                          </w:p>
                          <w:p w14:paraId="0F21C809" w14:textId="77777777" w:rsidR="00621B63" w:rsidRDefault="00621B63" w:rsidP="00621B63">
                            <w:pPr>
                              <w:pStyle w:val="NormalWeb"/>
                              <w:spacing w:before="0" w:beforeAutospacing="0" w:after="0" w:afterAutospacing="0"/>
                              <w:jc w:val="both"/>
                              <w:textAlignment w:val="baseline"/>
                              <w:rPr>
                                <w:rFonts w:ascii="Arial" w:hAnsi="Arial" w:cs="Arial"/>
                                <w:color w:val="000000"/>
                                <w:sz w:val="22"/>
                                <w:szCs w:val="22"/>
                              </w:rPr>
                            </w:pPr>
                          </w:p>
                          <w:p w14:paraId="3652094A" w14:textId="56E59DA4" w:rsidR="00621B63" w:rsidRDefault="00621B63" w:rsidP="00621B63">
                            <w:pPr>
                              <w:spacing w:after="0" w:line="240" w:lineRule="auto"/>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FEC9B" id="Text Box 3" o:spid="_x0000_s1027" type="#_x0000_t202" alt="Text Box: [Type 01.]" style="position:absolute;margin-left:249.5pt;margin-top:-18.5pt;width:259.7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" filled="f" stroked="f">
                <v:textbox inset=".5mm,.5mm,.5mm,.5mm">
                  <w:txbxContent>
                    <w:p w14:paraId="00F6AC89" w14:textId="6EE1E173" w:rsidR="00621B63" w:rsidRDefault="00DF390A" w:rsidP="00621B63">
                      <w:pPr>
                        <w:spacing w:after="0" w:line="240" w:lineRule="auto"/>
                        <w:rPr>
                          <w:rFonts w:cstheme="minorHAnsi"/>
                          <w:color w:val="000000"/>
                        </w:rPr>
                      </w:pPr>
                      <w:r>
                        <w:rPr>
                          <w:rFonts w:cstheme="minorHAnsi"/>
                          <w:color w:val="000000"/>
                        </w:rPr>
                        <w:t xml:space="preserve">Together </w:t>
                      </w:r>
                      <w:r w:rsidR="00621B63" w:rsidRPr="00621B63">
                        <w:rPr>
                          <w:rFonts w:cstheme="minorHAnsi"/>
                          <w:color w:val="000000"/>
                        </w:rPr>
                        <w:t xml:space="preserve">We will </w:t>
                      </w:r>
                      <w:r>
                        <w:rPr>
                          <w:rFonts w:cstheme="minorHAnsi"/>
                          <w:color w:val="000000"/>
                        </w:rPr>
                        <w:t xml:space="preserve">– build better and more equitable systems for SEND </w:t>
                      </w:r>
                    </w:p>
                    <w:p w14:paraId="5C9734D4" w14:textId="6A92EA37" w:rsidR="00621B63" w:rsidRPr="00621B63" w:rsidRDefault="00621B63" w:rsidP="00621B63">
                      <w:pPr>
                        <w:pStyle w:val="ListParagraph"/>
                        <w:numPr>
                          <w:ilvl w:val="0"/>
                          <w:numId w:val="4"/>
                        </w:numPr>
                        <w:rPr>
                          <w:rFonts w:cstheme="minorHAnsi"/>
                          <w:color w:val="000000"/>
                        </w:rPr>
                      </w:pPr>
                      <w:r w:rsidRPr="00621B63">
                        <w:rPr>
                          <w:rFonts w:cstheme="minorHAnsi"/>
                          <w:color w:val="000000"/>
                        </w:rPr>
                        <w:t xml:space="preserve">Strengthen and improve the Special Educational Needs assessment and placements </w:t>
                      </w:r>
                      <w:r>
                        <w:rPr>
                          <w:rFonts w:cstheme="minorHAnsi"/>
                          <w:color w:val="000000"/>
                        </w:rPr>
                        <w:t>process t</w:t>
                      </w:r>
                      <w:r w:rsidRPr="00621B63">
                        <w:rPr>
                          <w:rFonts w:cstheme="minorHAnsi"/>
                          <w:color w:val="000000"/>
                        </w:rPr>
                        <w:t>o achieve consistency across the Borough. </w:t>
                      </w:r>
                    </w:p>
                    <w:p w14:paraId="11A99ECC" w14:textId="77777777" w:rsidR="00621B63" w:rsidRDefault="00621B63" w:rsidP="00621B63">
                      <w:pPr>
                        <w:pStyle w:val="ListParagraph"/>
                        <w:numPr>
                          <w:ilvl w:val="0"/>
                          <w:numId w:val="4"/>
                        </w:numPr>
                        <w:rPr>
                          <w:rFonts w:cstheme="minorHAnsi"/>
                          <w:color w:val="000000"/>
                        </w:rPr>
                      </w:pPr>
                      <w:r w:rsidRPr="00621B63">
                        <w:rPr>
                          <w:rFonts w:cstheme="minorHAnsi"/>
                          <w:color w:val="000000"/>
                        </w:rPr>
                        <w:t xml:space="preserve">Ensure robust planning to future proof our system as we develop. </w:t>
                      </w:r>
                    </w:p>
                    <w:p w14:paraId="30DD308C" w14:textId="388C5B7E" w:rsidR="00621B63" w:rsidRPr="00621B63" w:rsidRDefault="00621B63" w:rsidP="00621B63">
                      <w:pPr>
                        <w:pStyle w:val="ListParagraph"/>
                        <w:numPr>
                          <w:ilvl w:val="0"/>
                          <w:numId w:val="4"/>
                        </w:numPr>
                        <w:rPr>
                          <w:rFonts w:cstheme="minorHAnsi"/>
                          <w:color w:val="000000"/>
                        </w:rPr>
                      </w:pPr>
                      <w:r w:rsidRPr="00621B63">
                        <w:rPr>
                          <w:rFonts w:asciiTheme="minorHAnsi" w:hAnsiTheme="minorHAnsi" w:cstheme="minorHAnsi"/>
                          <w:color w:val="000000"/>
                        </w:rPr>
                        <w:t xml:space="preserve">Building more availability and suitability of local provision within Bury. </w:t>
                      </w:r>
                    </w:p>
                    <w:p w14:paraId="7B9ED5EC" w14:textId="175C5F4B" w:rsidR="00621B63" w:rsidRDefault="00621B63" w:rsidP="00621B63">
                      <w:pPr>
                        <w:pStyle w:val="ListParagraph"/>
                        <w:numPr>
                          <w:ilvl w:val="0"/>
                          <w:numId w:val="4"/>
                        </w:numPr>
                        <w:rPr>
                          <w:rFonts w:asciiTheme="minorHAnsi" w:hAnsiTheme="minorHAnsi" w:cstheme="minorHAnsi"/>
                          <w:color w:val="000000"/>
                        </w:rPr>
                      </w:pPr>
                      <w:r w:rsidRPr="00621B63">
                        <w:rPr>
                          <w:rFonts w:asciiTheme="minorHAnsi" w:hAnsiTheme="minorHAnsi" w:cstheme="minorHAnsi"/>
                          <w:color w:val="000000"/>
                        </w:rPr>
                        <w:t>Develop a culture in which demand is more effectively managed throughout the authority, resulting in a more equitable allocation of resources and services</w:t>
                      </w:r>
                    </w:p>
                    <w:p w14:paraId="4DC07FEF" w14:textId="77777777" w:rsidR="00621B63" w:rsidRPr="00621B63" w:rsidRDefault="00621B63" w:rsidP="00621B63">
                      <w:pPr>
                        <w:pStyle w:val="ListParagraph"/>
                        <w:rPr>
                          <w:rFonts w:asciiTheme="minorHAnsi" w:hAnsiTheme="minorHAnsi" w:cstheme="minorHAnsi"/>
                          <w:color w:val="000000"/>
                        </w:rPr>
                      </w:pPr>
                    </w:p>
                    <w:p w14:paraId="0F21C809" w14:textId="77777777" w:rsidR="00621B63" w:rsidRDefault="00621B63" w:rsidP="00621B63">
                      <w:pPr>
                        <w:pStyle w:val="NormalWeb"/>
                        <w:spacing w:before="0" w:beforeAutospacing="0" w:after="0" w:afterAutospacing="0"/>
                        <w:jc w:val="both"/>
                        <w:textAlignment w:val="baseline"/>
                        <w:rPr>
                          <w:rFonts w:ascii="Arial" w:hAnsi="Arial" w:cs="Arial"/>
                          <w:color w:val="000000"/>
                          <w:sz w:val="22"/>
                          <w:szCs w:val="22"/>
                        </w:rPr>
                      </w:pPr>
                    </w:p>
                    <w:p w14:paraId="3652094A" w14:textId="56E59DA4" w:rsidR="00621B63" w:rsidRDefault="00621B63" w:rsidP="00621B63">
                      <w:pPr>
                        <w:spacing w:after="0" w:line="240" w:lineRule="auto"/>
                      </w:pPr>
                    </w:p>
                  </w:txbxContent>
                </v:textbox>
                <w10:wrap anchory="margin"/>
              </v:shape>
            </w:pict>
          </mc:Fallback>
        </mc:AlternateContent>
      </w:r>
      <w:r w:rsidR="00F769D6">
        <w:rPr>
          <w:noProof/>
          <w:lang w:eastAsia="en-GB"/>
        </w:rPr>
        <mc:AlternateContent>
          <mc:Choice Requires="wps">
            <w:drawing>
              <wp:anchor distT="0" distB="0" distL="114300" distR="114300" simplePos="0" relativeHeight="251667456" behindDoc="0" locked="0" layoutInCell="1" allowOverlap="1" wp14:anchorId="11424D74" wp14:editId="37A20B52">
                <wp:simplePos x="0" y="0"/>
                <wp:positionH relativeFrom="column">
                  <wp:posOffset>-11430</wp:posOffset>
                </wp:positionH>
                <wp:positionV relativeFrom="paragraph">
                  <wp:posOffset>-707390</wp:posOffset>
                </wp:positionV>
                <wp:extent cx="3107055" cy="5397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5626" w14:textId="309D1575" w:rsidR="00540E7B" w:rsidRPr="009C6C84" w:rsidRDefault="00DF390A" w:rsidP="00540E7B">
                            <w:pPr>
                              <w:rPr>
                                <w:rFonts w:ascii="Calibri Light" w:hAnsi="Calibri Light" w:cs="Calibri Light"/>
                                <w:sz w:val="36"/>
                                <w:szCs w:val="36"/>
                              </w:rPr>
                            </w:pPr>
                            <w:r w:rsidRPr="009C6C84">
                              <w:rPr>
                                <w:rFonts w:ascii="Calibri Light" w:hAnsi="Calibri Light" w:cs="Calibri Light"/>
                                <w:b/>
                                <w:bCs/>
                                <w:color w:val="00A2BA"/>
                                <w:sz w:val="36"/>
                                <w:szCs w:val="36"/>
                              </w:rPr>
                              <w:t>Background</w:t>
                            </w:r>
                          </w:p>
                          <w:p w14:paraId="7E02B3C3" w14:textId="77777777" w:rsidR="00540E7B" w:rsidRDefault="00540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4D74" id="Text Box 9" o:spid="_x0000_s1028" type="#_x0000_t202" style="position:absolute;margin-left:-.9pt;margin-top:-55.7pt;width:244.6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Rb9gEAAM4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" filled="f" stroked="f">
                <v:textbox>
                  <w:txbxContent>
                    <w:p w14:paraId="13715626" w14:textId="309D1575" w:rsidR="00540E7B" w:rsidRPr="009C6C84" w:rsidRDefault="00DF390A" w:rsidP="00540E7B">
                      <w:pPr>
                        <w:rPr>
                          <w:rFonts w:ascii="Calibri Light" w:hAnsi="Calibri Light" w:cs="Calibri Light"/>
                          <w:sz w:val="36"/>
                          <w:szCs w:val="36"/>
                        </w:rPr>
                      </w:pPr>
                      <w:r w:rsidRPr="009C6C84">
                        <w:rPr>
                          <w:rFonts w:ascii="Calibri Light" w:hAnsi="Calibri Light" w:cs="Calibri Light"/>
                          <w:b/>
                          <w:bCs/>
                          <w:color w:val="00A2BA"/>
                          <w:sz w:val="36"/>
                          <w:szCs w:val="36"/>
                        </w:rPr>
                        <w:t>Background</w:t>
                      </w:r>
                    </w:p>
                    <w:p w14:paraId="7E02B3C3" w14:textId="77777777" w:rsidR="00540E7B" w:rsidRDefault="00540E7B"/>
                  </w:txbxContent>
                </v:textbox>
              </v:shape>
            </w:pict>
          </mc:Fallback>
        </mc:AlternateContent>
      </w:r>
      <w:r w:rsidR="00F769D6">
        <w:rPr>
          <w:noProof/>
          <w:lang w:eastAsia="en-GB"/>
        </w:rPr>
        <mc:AlternateContent>
          <mc:Choice Requires="wps">
            <w:drawing>
              <wp:anchor distT="0" distB="0" distL="114300" distR="114300" simplePos="0" relativeHeight="251668480" behindDoc="0" locked="0" layoutInCell="1" allowOverlap="1" wp14:anchorId="5E991AC2" wp14:editId="32A479BE">
                <wp:simplePos x="0" y="0"/>
                <wp:positionH relativeFrom="column">
                  <wp:posOffset>3095625</wp:posOffset>
                </wp:positionH>
                <wp:positionV relativeFrom="paragraph">
                  <wp:posOffset>-669290</wp:posOffset>
                </wp:positionV>
                <wp:extent cx="2590800" cy="50165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E880" w14:textId="77777777" w:rsidR="00106E1D" w:rsidRPr="009C6C84" w:rsidRDefault="00106E1D" w:rsidP="00106E1D">
                            <w:pPr>
                              <w:rPr>
                                <w:rFonts w:ascii="Calibri Light" w:hAnsi="Calibri Light" w:cs="Calibri Light"/>
                                <w:sz w:val="36"/>
                                <w:szCs w:val="36"/>
                              </w:rPr>
                            </w:pPr>
                            <w:r w:rsidRPr="009C6C84">
                              <w:rPr>
                                <w:rFonts w:ascii="Calibri Light" w:hAnsi="Calibri Light" w:cs="Calibri Light"/>
                                <w:b/>
                                <w:bCs/>
                                <w:color w:val="00A2BA"/>
                                <w:sz w:val="36"/>
                                <w:szCs w:val="36"/>
                              </w:rPr>
                              <w:t>Why it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1AC2" id="Text Box 10" o:spid="_x0000_s1029" type="#_x0000_t202" style="position:absolute;margin-left:243.75pt;margin-top:-52.7pt;width:204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" filled="f" stroked="f">
                <v:textbox>
                  <w:txbxContent>
                    <w:p w14:paraId="37ADE880" w14:textId="77777777" w:rsidR="00106E1D" w:rsidRPr="009C6C84" w:rsidRDefault="00106E1D" w:rsidP="00106E1D">
                      <w:pPr>
                        <w:rPr>
                          <w:rFonts w:ascii="Calibri Light" w:hAnsi="Calibri Light" w:cs="Calibri Light"/>
                          <w:sz w:val="36"/>
                          <w:szCs w:val="36"/>
                        </w:rPr>
                      </w:pPr>
                      <w:r w:rsidRPr="009C6C84">
                        <w:rPr>
                          <w:rFonts w:ascii="Calibri Light" w:hAnsi="Calibri Light" w:cs="Calibri Light"/>
                          <w:b/>
                          <w:bCs/>
                          <w:color w:val="00A2BA"/>
                          <w:sz w:val="36"/>
                          <w:szCs w:val="36"/>
                        </w:rPr>
                        <w:t>Why it matters</w:t>
                      </w:r>
                    </w:p>
                  </w:txbxContent>
                </v:textbox>
              </v:shape>
            </w:pict>
          </mc:Fallback>
        </mc:AlternateContent>
      </w:r>
    </w:p>
    <w:p w14:paraId="786C34BB" w14:textId="26B7CC44" w:rsidR="00E4714A" w:rsidRDefault="008F3A42">
      <w:r>
        <w:rPr>
          <w:noProof/>
          <w:lang w:eastAsia="en-GB"/>
        </w:rPr>
        <mc:AlternateContent>
          <mc:Choice Requires="wps">
            <w:drawing>
              <wp:anchor distT="0" distB="0" distL="114300" distR="114300" simplePos="0" relativeHeight="251665408" behindDoc="0" locked="0" layoutInCell="1" allowOverlap="1" wp14:anchorId="1FC59CB8" wp14:editId="016559C7">
                <wp:simplePos x="0" y="0"/>
                <wp:positionH relativeFrom="page">
                  <wp:posOffset>5320030</wp:posOffset>
                </wp:positionH>
                <wp:positionV relativeFrom="margin">
                  <wp:posOffset>5918200</wp:posOffset>
                </wp:positionV>
                <wp:extent cx="1949450" cy="1612900"/>
                <wp:effectExtent l="0" t="0" r="0" b="6350"/>
                <wp:wrapNone/>
                <wp:docPr id="5" name="Text Box 7"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D1C9" w14:textId="258F5709" w:rsidR="00E06F47" w:rsidRPr="00E06F47" w:rsidRDefault="008F3A42" w:rsidP="009C6C84">
                            <w:pPr>
                              <w:spacing w:line="240" w:lineRule="auto"/>
                              <w:ind w:left="720"/>
                            </w:pPr>
                            <w:r>
                              <w:t xml:space="preserve">Developing a </w:t>
                            </w:r>
                            <w:r w:rsidR="00E06F47" w:rsidRPr="00E06F47">
                              <w:t>better Bury system</w:t>
                            </w:r>
                            <w:r>
                              <w:t>,</w:t>
                            </w:r>
                            <w:r w:rsidR="00E06F47" w:rsidRPr="00E06F47">
                              <w:t xml:space="preserve"> from early years to colleges</w:t>
                            </w:r>
                            <w:r w:rsidR="00921CC7">
                              <w:t xml:space="preserve"> who </w:t>
                            </w:r>
                            <w:r w:rsidR="00921CC7" w:rsidRPr="00E06F47">
                              <w:t>can</w:t>
                            </w:r>
                            <w:r w:rsidR="00E06F47" w:rsidRPr="00E06F47">
                              <w:t xml:space="preserve"> support Bury children to live, learn and grow up locally and achieve their full potential    </w:t>
                            </w:r>
                          </w:p>
                          <w:p w14:paraId="7570ED28" w14:textId="77777777" w:rsidR="00106E1D" w:rsidRDefault="00106E1D" w:rsidP="00B316D0">
                            <w:pPr>
                              <w:spacing w:line="240" w:lineRule="auto"/>
                              <w:ind w:left="360"/>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59CB8" id="Text Box 7" o:spid="_x0000_s1030" type="#_x0000_t202" alt="Text Box: [Type 01.]" style="position:absolute;margin-left:418.9pt;margin-top:466pt;width:153.5pt;height:1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" filled="f" stroked="f">
                <v:textbox inset=".5mm,.5mm,.5mm,.5mm">
                  <w:txbxContent>
                    <w:p w14:paraId="3104D1C9" w14:textId="258F5709" w:rsidR="00E06F47" w:rsidRPr="00E06F47" w:rsidRDefault="008F3A42" w:rsidP="009C6C84">
                      <w:pPr>
                        <w:spacing w:line="240" w:lineRule="auto"/>
                        <w:ind w:left="720"/>
                      </w:pPr>
                      <w:r>
                        <w:t xml:space="preserve">Developing a </w:t>
                      </w:r>
                      <w:r w:rsidR="00E06F47" w:rsidRPr="00E06F47">
                        <w:t>better Bury system</w:t>
                      </w:r>
                      <w:r>
                        <w:t>,</w:t>
                      </w:r>
                      <w:r w:rsidR="00E06F47" w:rsidRPr="00E06F47">
                        <w:t xml:space="preserve"> from early years to colleges</w:t>
                      </w:r>
                      <w:r w:rsidR="00921CC7">
                        <w:t xml:space="preserve"> who </w:t>
                      </w:r>
                      <w:r w:rsidR="00921CC7" w:rsidRPr="00E06F47">
                        <w:t>can</w:t>
                      </w:r>
                      <w:r w:rsidR="00E06F47" w:rsidRPr="00E06F47">
                        <w:t xml:space="preserve"> support Bury children to live, learn and grow up locally and achieve their full potential    </w:t>
                      </w:r>
                    </w:p>
                    <w:p w14:paraId="7570ED28" w14:textId="77777777" w:rsidR="00106E1D" w:rsidRDefault="00106E1D" w:rsidP="00B316D0">
                      <w:pPr>
                        <w:spacing w:line="240" w:lineRule="auto"/>
                        <w:ind w:left="360"/>
                      </w:pPr>
                    </w:p>
                  </w:txbxContent>
                </v:textbox>
                <w10:wrap anchorx="page" anchory="margin"/>
              </v:shape>
            </w:pict>
          </mc:Fallback>
        </mc:AlternateContent>
      </w:r>
      <w:r w:rsidR="00921CC7">
        <w:rPr>
          <w:noProof/>
          <w:lang w:eastAsia="en-GB"/>
        </w:rPr>
        <mc:AlternateContent>
          <mc:Choice Requires="wps">
            <w:drawing>
              <wp:anchor distT="0" distB="0" distL="114300" distR="114300" simplePos="0" relativeHeight="251666432" behindDoc="0" locked="0" layoutInCell="1" allowOverlap="1" wp14:anchorId="1152D3CB" wp14:editId="77204626">
                <wp:simplePos x="0" y="0"/>
                <wp:positionH relativeFrom="column">
                  <wp:posOffset>1593850</wp:posOffset>
                </wp:positionH>
                <wp:positionV relativeFrom="page">
                  <wp:posOffset>7613650</wp:posOffset>
                </wp:positionV>
                <wp:extent cx="3035300" cy="1905000"/>
                <wp:effectExtent l="0" t="0" r="0" b="0"/>
                <wp:wrapNone/>
                <wp:docPr id="8" name="Text Box 8"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28C7" w14:textId="77777777" w:rsidR="009C6C84" w:rsidRPr="00E06F47" w:rsidRDefault="009C6C84" w:rsidP="009C6C84">
                            <w:pPr>
                              <w:spacing w:line="240" w:lineRule="auto"/>
                              <w:ind w:left="720"/>
                            </w:pPr>
                            <w:r w:rsidRPr="00E06F47">
                              <w:t>Communities are at the heart of everything we do; the voices of our children, young people and families are heard so they can shape and inform how we work together to achieve the best results. </w:t>
                            </w:r>
                          </w:p>
                          <w:p w14:paraId="4105CA94" w14:textId="73E7E42D" w:rsidR="009C6C84" w:rsidRPr="00E06F47" w:rsidRDefault="009C6C84" w:rsidP="009C6C84">
                            <w:pPr>
                              <w:spacing w:line="240" w:lineRule="auto"/>
                              <w:ind w:left="720"/>
                            </w:pPr>
                            <w:r w:rsidRPr="00E06F47">
                              <w:t>Increased focus on earlier intervention and prevention meet needs at the earliest opportunity</w:t>
                            </w:r>
                            <w:r w:rsidR="004C1244">
                              <w:t>.</w:t>
                            </w:r>
                            <w:r w:rsidRPr="00E06F47">
                              <w:t xml:space="preserve"> The right support at the right time</w:t>
                            </w:r>
                            <w:r>
                              <w:t xml:space="preserve">. </w:t>
                            </w:r>
                          </w:p>
                          <w:p w14:paraId="4DF1DECC" w14:textId="516B57B4" w:rsidR="00106E1D" w:rsidRPr="00621B63" w:rsidRDefault="00106E1D" w:rsidP="003758F1">
                            <w:pPr>
                              <w:spacing w:after="0" w:line="240" w:lineRule="auto"/>
                              <w:ind w:right="85"/>
                              <w:jc w:val="both"/>
                              <w:rPr>
                                <w:rFonts w:cstheme="minorHAnsi"/>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2D3CB" id="Text Box 8" o:spid="_x0000_s1031" type="#_x0000_t202" alt="Text Box: [Type 01.]" style="position:absolute;margin-left:125.5pt;margin-top:599.5pt;width:239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" filled="f" stroked="f">
                <v:textbox inset=".5mm,.5mm,.5mm,.5mm">
                  <w:txbxContent>
                    <w:p w14:paraId="29F728C7" w14:textId="77777777" w:rsidR="009C6C84" w:rsidRPr="00E06F47" w:rsidRDefault="009C6C84" w:rsidP="009C6C84">
                      <w:pPr>
                        <w:spacing w:line="240" w:lineRule="auto"/>
                        <w:ind w:left="720"/>
                      </w:pPr>
                      <w:r w:rsidRPr="00E06F47">
                        <w:t>Communities are at the heart of everything we do; the voices of our children, young people and families are heard so they can shape and inform how we work together to achieve the best results. </w:t>
                      </w:r>
                    </w:p>
                    <w:p w14:paraId="4105CA94" w14:textId="73E7E42D" w:rsidR="009C6C84" w:rsidRPr="00E06F47" w:rsidRDefault="009C6C84" w:rsidP="009C6C84">
                      <w:pPr>
                        <w:spacing w:line="240" w:lineRule="auto"/>
                        <w:ind w:left="720"/>
                      </w:pPr>
                      <w:r w:rsidRPr="00E06F47">
                        <w:t>Increased focus on earlier intervention and prevention meet needs at the earliest opportunity</w:t>
                      </w:r>
                      <w:r w:rsidR="004C1244">
                        <w:t>.</w:t>
                      </w:r>
                      <w:r w:rsidRPr="00E06F47">
                        <w:t xml:space="preserve"> The right support at the right time</w:t>
                      </w:r>
                      <w:r>
                        <w:t xml:space="preserve">. </w:t>
                      </w:r>
                    </w:p>
                    <w:p w14:paraId="4DF1DECC" w14:textId="516B57B4" w:rsidR="00106E1D" w:rsidRPr="00621B63" w:rsidRDefault="00106E1D" w:rsidP="003758F1">
                      <w:pPr>
                        <w:spacing w:after="0" w:line="240" w:lineRule="auto"/>
                        <w:ind w:right="85"/>
                        <w:jc w:val="both"/>
                        <w:rPr>
                          <w:rFonts w:cstheme="minorHAnsi"/>
                        </w:rPr>
                      </w:pPr>
                    </w:p>
                  </w:txbxContent>
                </v:textbox>
                <w10:wrap anchory="page"/>
              </v:shape>
            </w:pict>
          </mc:Fallback>
        </mc:AlternateContent>
      </w:r>
      <w:r w:rsidR="00921CC7">
        <w:rPr>
          <w:noProof/>
          <w:lang w:eastAsia="en-GB"/>
        </w:rPr>
        <mc:AlternateContent>
          <mc:Choice Requires="wps">
            <w:drawing>
              <wp:anchor distT="0" distB="0" distL="114300" distR="114300" simplePos="0" relativeHeight="251675648" behindDoc="0" locked="0" layoutInCell="1" allowOverlap="1" wp14:anchorId="2F5D8F59" wp14:editId="55B099D0">
                <wp:simplePos x="0" y="0"/>
                <wp:positionH relativeFrom="column">
                  <wp:posOffset>1590675</wp:posOffset>
                </wp:positionH>
                <wp:positionV relativeFrom="paragraph">
                  <wp:posOffset>2937510</wp:posOffset>
                </wp:positionV>
                <wp:extent cx="2194560" cy="2120265"/>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12026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B82EC51" w14:textId="27AF673A" w:rsidR="00782C9D" w:rsidRDefault="00921CC7" w:rsidP="00921CC7">
                            <w:pPr>
                              <w:spacing w:after="0" w:line="240" w:lineRule="auto"/>
                              <w:jc w:val="center"/>
                              <w:rPr>
                                <w:rFonts w:cs="Open Sans"/>
                                <w:b/>
                                <w:color w:val="365F91" w:themeColor="accent1" w:themeShade="BF"/>
                                <w:sz w:val="40"/>
                                <w:szCs w:val="40"/>
                              </w:rPr>
                            </w:pPr>
                            <w:r>
                              <w:rPr>
                                <w:rFonts w:cs="Open Sans"/>
                                <w:b/>
                                <w:color w:val="365F91" w:themeColor="accent1" w:themeShade="BF"/>
                                <w:sz w:val="40"/>
                                <w:szCs w:val="40"/>
                              </w:rPr>
                              <w:t xml:space="preserve">Project </w:t>
                            </w:r>
                            <w:r w:rsidR="002355CE" w:rsidRPr="002355CE">
                              <w:rPr>
                                <w:rFonts w:cs="Open Sans"/>
                                <w:b/>
                                <w:color w:val="365F91" w:themeColor="accent1" w:themeShade="BF"/>
                                <w:sz w:val="40"/>
                                <w:szCs w:val="40"/>
                              </w:rPr>
                              <w:t xml:space="preserve"> </w:t>
                            </w:r>
                            <w:r w:rsidR="00DF390A">
                              <w:rPr>
                                <w:rFonts w:cs="Open Sans"/>
                                <w:b/>
                                <w:color w:val="365F91" w:themeColor="accent1" w:themeShade="BF"/>
                                <w:sz w:val="40"/>
                                <w:szCs w:val="40"/>
                              </w:rPr>
                              <w:t>Safety</w:t>
                            </w:r>
                          </w:p>
                          <w:p w14:paraId="4EE40358" w14:textId="0F17F371" w:rsidR="00DF390A" w:rsidRPr="002355CE" w:rsidRDefault="00DF390A" w:rsidP="00921CC7">
                            <w:pPr>
                              <w:spacing w:after="0" w:line="240" w:lineRule="auto"/>
                              <w:jc w:val="center"/>
                              <w:rPr>
                                <w:rFonts w:cs="Open Sans"/>
                                <w:b/>
                                <w:color w:val="365F91" w:themeColor="accent1" w:themeShade="BF"/>
                                <w:sz w:val="40"/>
                                <w:szCs w:val="40"/>
                              </w:rPr>
                            </w:pPr>
                            <w:r>
                              <w:rPr>
                                <w:rFonts w:cs="Open Sans"/>
                                <w:b/>
                                <w:color w:val="365F91" w:themeColor="accent1" w:themeShade="BF"/>
                                <w:sz w:val="40"/>
                                <w:szCs w:val="40"/>
                              </w:rPr>
                              <w:t>Valve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F5D8F59" id="Oval 16" o:spid="_x0000_s1032" style="position:absolute;margin-left:125.25pt;margin-top:231.3pt;width:172.8pt;height:16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" filled="f" stroked="f">
                <v:textbox>
                  <w:txbxContent>
                    <w:p w14:paraId="2B82EC51" w14:textId="27AF673A" w:rsidR="00782C9D" w:rsidRDefault="00921CC7" w:rsidP="00921CC7">
                      <w:pPr>
                        <w:spacing w:after="0" w:line="240" w:lineRule="auto"/>
                        <w:jc w:val="center"/>
                        <w:rPr>
                          <w:rFonts w:cs="Open Sans"/>
                          <w:b/>
                          <w:color w:val="365F91" w:themeColor="accent1" w:themeShade="BF"/>
                          <w:sz w:val="40"/>
                          <w:szCs w:val="40"/>
                        </w:rPr>
                      </w:pPr>
                      <w:r>
                        <w:rPr>
                          <w:rFonts w:cs="Open Sans"/>
                          <w:b/>
                          <w:color w:val="365F91" w:themeColor="accent1" w:themeShade="BF"/>
                          <w:sz w:val="40"/>
                          <w:szCs w:val="40"/>
                        </w:rPr>
                        <w:t xml:space="preserve">Project </w:t>
                      </w:r>
                      <w:r w:rsidR="002355CE" w:rsidRPr="002355CE">
                        <w:rPr>
                          <w:rFonts w:cs="Open Sans"/>
                          <w:b/>
                          <w:color w:val="365F91" w:themeColor="accent1" w:themeShade="BF"/>
                          <w:sz w:val="40"/>
                          <w:szCs w:val="40"/>
                        </w:rPr>
                        <w:t xml:space="preserve"> </w:t>
                      </w:r>
                      <w:r w:rsidR="00DF390A">
                        <w:rPr>
                          <w:rFonts w:cs="Open Sans"/>
                          <w:b/>
                          <w:color w:val="365F91" w:themeColor="accent1" w:themeShade="BF"/>
                          <w:sz w:val="40"/>
                          <w:szCs w:val="40"/>
                        </w:rPr>
                        <w:t>Safety</w:t>
                      </w:r>
                    </w:p>
                    <w:p w14:paraId="4EE40358" w14:textId="0F17F371" w:rsidR="00DF390A" w:rsidRPr="002355CE" w:rsidRDefault="00DF390A" w:rsidP="00921CC7">
                      <w:pPr>
                        <w:spacing w:after="0" w:line="240" w:lineRule="auto"/>
                        <w:jc w:val="center"/>
                        <w:rPr>
                          <w:rFonts w:cs="Open Sans"/>
                          <w:b/>
                          <w:color w:val="365F91" w:themeColor="accent1" w:themeShade="BF"/>
                          <w:sz w:val="40"/>
                          <w:szCs w:val="40"/>
                        </w:rPr>
                      </w:pPr>
                      <w:r>
                        <w:rPr>
                          <w:rFonts w:cs="Open Sans"/>
                          <w:b/>
                          <w:color w:val="365F91" w:themeColor="accent1" w:themeShade="BF"/>
                          <w:sz w:val="40"/>
                          <w:szCs w:val="40"/>
                        </w:rPr>
                        <w:t>Valve</w:t>
                      </w:r>
                    </w:p>
                  </w:txbxContent>
                </v:textbox>
              </v:oval>
            </w:pict>
          </mc:Fallback>
        </mc:AlternateContent>
      </w:r>
      <w:r w:rsidR="00921CC7" w:rsidRPr="00921CC7">
        <w:rPr>
          <w:noProof/>
          <w:lang w:eastAsia="en-GB"/>
        </w:rPr>
        <mc:AlternateContent>
          <mc:Choice Requires="wps">
            <w:drawing>
              <wp:anchor distT="0" distB="0" distL="114300" distR="114300" simplePos="0" relativeHeight="251677696" behindDoc="0" locked="0" layoutInCell="1" allowOverlap="1" wp14:anchorId="7F9A8924" wp14:editId="11BE6CA8">
                <wp:simplePos x="0" y="0"/>
                <wp:positionH relativeFrom="margin">
                  <wp:posOffset>-571500</wp:posOffset>
                </wp:positionH>
                <wp:positionV relativeFrom="paragraph">
                  <wp:posOffset>7444105</wp:posOffset>
                </wp:positionV>
                <wp:extent cx="1870710" cy="390525"/>
                <wp:effectExtent l="0" t="0" r="0" b="95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D08C2" w14:textId="37CA8E19" w:rsidR="00921CC7" w:rsidRPr="009C6C84" w:rsidRDefault="00921CC7" w:rsidP="00921CC7">
                            <w:pPr>
                              <w:rPr>
                                <w:rFonts w:ascii="Calibri Light" w:hAnsi="Calibri Light" w:cs="Calibri Light"/>
                                <w:sz w:val="36"/>
                                <w:szCs w:val="36"/>
                              </w:rPr>
                            </w:pPr>
                            <w:r w:rsidRPr="009C6C84">
                              <w:rPr>
                                <w:rFonts w:ascii="Calibri Light" w:hAnsi="Calibri Light" w:cs="Calibri Light"/>
                                <w:b/>
                                <w:color w:val="31849B" w:themeColor="accent5" w:themeShade="BF"/>
                                <w:sz w:val="36"/>
                                <w:szCs w:val="36"/>
                              </w:rPr>
                              <w:t xml:space="preserve"> </w:t>
                            </w:r>
                            <w:r>
                              <w:rPr>
                                <w:rFonts w:ascii="Calibri Light" w:hAnsi="Calibri Light" w:cs="Calibri Light"/>
                                <w:b/>
                                <w:color w:val="31849B" w:themeColor="accent5" w:themeShade="BF"/>
                                <w:sz w:val="36"/>
                                <w:szCs w:val="36"/>
                              </w:rPr>
                              <w:t xml:space="preserve">Investing early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8924" id="Text Box 15" o:spid="_x0000_s1033" type="#_x0000_t202" style="position:absolute;margin-left:-45pt;margin-top:586.15pt;width:147.3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" filled="f" stroked="f">
                <v:textbox>
                  <w:txbxContent>
                    <w:p w14:paraId="75DD08C2" w14:textId="37CA8E19" w:rsidR="00921CC7" w:rsidRPr="009C6C84" w:rsidRDefault="00921CC7" w:rsidP="00921CC7">
                      <w:pPr>
                        <w:rPr>
                          <w:rFonts w:ascii="Calibri Light" w:hAnsi="Calibri Light" w:cs="Calibri Light"/>
                          <w:sz w:val="36"/>
                          <w:szCs w:val="36"/>
                        </w:rPr>
                      </w:pPr>
                      <w:r w:rsidRPr="009C6C84">
                        <w:rPr>
                          <w:rFonts w:ascii="Calibri Light" w:hAnsi="Calibri Light" w:cs="Calibri Light"/>
                          <w:b/>
                          <w:color w:val="31849B" w:themeColor="accent5" w:themeShade="BF"/>
                          <w:sz w:val="36"/>
                          <w:szCs w:val="36"/>
                        </w:rPr>
                        <w:t xml:space="preserve"> </w:t>
                      </w:r>
                      <w:r>
                        <w:rPr>
                          <w:rFonts w:ascii="Calibri Light" w:hAnsi="Calibri Light" w:cs="Calibri Light"/>
                          <w:b/>
                          <w:color w:val="31849B" w:themeColor="accent5" w:themeShade="BF"/>
                          <w:sz w:val="36"/>
                          <w:szCs w:val="36"/>
                        </w:rPr>
                        <w:t xml:space="preserve">Investing early </w:t>
                      </w:r>
                    </w:p>
                  </w:txbxContent>
                </v:textbox>
                <w10:wrap anchorx="margin"/>
              </v:shape>
            </w:pict>
          </mc:Fallback>
        </mc:AlternateContent>
      </w:r>
      <w:r w:rsidR="00921CC7">
        <w:rPr>
          <w:noProof/>
          <w:lang w:eastAsia="en-GB"/>
        </w:rPr>
        <mc:AlternateContent>
          <mc:Choice Requires="wps">
            <w:drawing>
              <wp:anchor distT="0" distB="0" distL="114300" distR="114300" simplePos="0" relativeHeight="251664384" behindDoc="0" locked="0" layoutInCell="1" allowOverlap="1" wp14:anchorId="0F9DCE0F" wp14:editId="62FF051D">
                <wp:simplePos x="0" y="0"/>
                <wp:positionH relativeFrom="column">
                  <wp:posOffset>-1193800</wp:posOffset>
                </wp:positionH>
                <wp:positionV relativeFrom="margin">
                  <wp:posOffset>5149850</wp:posOffset>
                </wp:positionV>
                <wp:extent cx="2736850" cy="3044190"/>
                <wp:effectExtent l="0" t="0" r="6350" b="3810"/>
                <wp:wrapNone/>
                <wp:docPr id="4" name="Text Box 6"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304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565E5" w14:textId="77777777" w:rsidR="00621B63" w:rsidRDefault="00621B63" w:rsidP="00621B63">
                            <w:pPr>
                              <w:pStyle w:val="NormalWeb"/>
                              <w:spacing w:before="0" w:beforeAutospacing="0" w:after="0" w:afterAutospacing="0"/>
                              <w:ind w:left="720"/>
                              <w:jc w:val="both"/>
                              <w:textAlignment w:val="baseline"/>
                              <w:rPr>
                                <w:rFonts w:ascii="Arial" w:hAnsi="Arial" w:cs="Arial"/>
                                <w:color w:val="050505"/>
                                <w:sz w:val="22"/>
                                <w:szCs w:val="22"/>
                                <w:shd w:val="clear" w:color="auto" w:fill="FFFFFF"/>
                              </w:rPr>
                            </w:pPr>
                          </w:p>
                          <w:p w14:paraId="541E6544" w14:textId="77777777" w:rsidR="009C6C84" w:rsidRPr="00E06F47" w:rsidRDefault="009C6C84" w:rsidP="009C6C84">
                            <w:pPr>
                              <w:spacing w:after="0" w:line="240" w:lineRule="auto"/>
                              <w:ind w:left="720" w:right="85"/>
                              <w:jc w:val="both"/>
                              <w:rPr>
                                <w:rFonts w:cstheme="minorHAnsi"/>
                              </w:rPr>
                            </w:pPr>
                            <w:r w:rsidRPr="00E06F47">
                              <w:rPr>
                                <w:rFonts w:cstheme="minorHAnsi"/>
                              </w:rPr>
                              <w:t>Investing in areas of most need, and where it has most impact - for example: developing local provision for children with autism and speech language and communication difficulties; improving provision for children and young people with social, emotional and mental health issues; and ensuring early intervention for a wide range of SEND to allow children to continue in mainstream education wherever possible.</w:t>
                            </w:r>
                          </w:p>
                          <w:p w14:paraId="4388DAFF" w14:textId="77777777" w:rsidR="001C0ACE" w:rsidRPr="00C47F07" w:rsidRDefault="001C0ACE" w:rsidP="002355CE">
                            <w:pPr>
                              <w:spacing w:after="0" w:line="240" w:lineRule="auto"/>
                              <w:rPr>
                                <w:rFonts w:ascii="Calibri Light" w:hAnsi="Calibri Light" w:cs="Calibri Light"/>
                                <w:b/>
                                <w:sz w:val="36"/>
                                <w:szCs w:val="36"/>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DCE0F" id="Text Box 6" o:spid="_x0000_s1034" type="#_x0000_t202" alt="Text Box: [Type 01.]" style="position:absolute;margin-left:-94pt;margin-top:405.5pt;width:215.5pt;height:2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" filled="f" stroked="f">
                <v:textbox inset=".5mm,.5mm,.5mm,.5mm">
                  <w:txbxContent>
                    <w:p w14:paraId="007565E5" w14:textId="77777777" w:rsidR="00621B63" w:rsidRDefault="00621B63" w:rsidP="00621B63">
                      <w:pPr>
                        <w:pStyle w:val="NormalWeb"/>
                        <w:spacing w:before="0" w:beforeAutospacing="0" w:after="0" w:afterAutospacing="0"/>
                        <w:ind w:left="720"/>
                        <w:jc w:val="both"/>
                        <w:textAlignment w:val="baseline"/>
                        <w:rPr>
                          <w:rFonts w:ascii="Arial" w:hAnsi="Arial" w:cs="Arial"/>
                          <w:color w:val="050505"/>
                          <w:sz w:val="22"/>
                          <w:szCs w:val="22"/>
                          <w:shd w:val="clear" w:color="auto" w:fill="FFFFFF"/>
                        </w:rPr>
                      </w:pPr>
                    </w:p>
                    <w:p w14:paraId="541E6544" w14:textId="77777777" w:rsidR="009C6C84" w:rsidRPr="00E06F47" w:rsidRDefault="009C6C84" w:rsidP="009C6C84">
                      <w:pPr>
                        <w:spacing w:after="0" w:line="240" w:lineRule="auto"/>
                        <w:ind w:left="720" w:right="85"/>
                        <w:jc w:val="both"/>
                        <w:rPr>
                          <w:rFonts w:cstheme="minorHAnsi"/>
                        </w:rPr>
                      </w:pPr>
                      <w:r w:rsidRPr="00E06F47">
                        <w:rPr>
                          <w:rFonts w:cstheme="minorHAnsi"/>
                        </w:rPr>
                        <w:t>Investing in areas of most need, and where it has most impact - for example: developing local provision for children with autism and speech language and communication difficulties; improving provision for children and young people with social, emotional and mental health issues; and ensuring early intervention for a wide range of SEND to allow children to continue in mainstream education wherever possible.</w:t>
                      </w:r>
                    </w:p>
                    <w:p w14:paraId="4388DAFF" w14:textId="77777777" w:rsidR="001C0ACE" w:rsidRPr="00C47F07" w:rsidRDefault="001C0ACE" w:rsidP="002355CE">
                      <w:pPr>
                        <w:spacing w:after="0" w:line="240" w:lineRule="auto"/>
                        <w:rPr>
                          <w:rFonts w:ascii="Calibri Light" w:hAnsi="Calibri Light" w:cs="Calibri Light"/>
                          <w:b/>
                          <w:sz w:val="36"/>
                          <w:szCs w:val="36"/>
                        </w:rPr>
                      </w:pPr>
                    </w:p>
                  </w:txbxContent>
                </v:textbox>
                <w10:wrap anchory="margin"/>
              </v:shape>
            </w:pict>
          </mc:Fallback>
        </mc:AlternateContent>
      </w:r>
      <w:r w:rsidR="00921CC7">
        <w:rPr>
          <w:noProof/>
          <w:lang w:eastAsia="en-GB"/>
        </w:rPr>
        <mc:AlternateContent>
          <mc:Choice Requires="wps">
            <w:drawing>
              <wp:anchor distT="0" distB="0" distL="114300" distR="114300" simplePos="0" relativeHeight="251669504" behindDoc="0" locked="0" layoutInCell="1" allowOverlap="1" wp14:anchorId="489179BF" wp14:editId="065A2583">
                <wp:simplePos x="0" y="0"/>
                <wp:positionH relativeFrom="column">
                  <wp:posOffset>4057650</wp:posOffset>
                </wp:positionH>
                <wp:positionV relativeFrom="paragraph">
                  <wp:posOffset>2089785</wp:posOffset>
                </wp:positionV>
                <wp:extent cx="2076450" cy="7493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6A21" w14:textId="02A18307" w:rsidR="00E9242C" w:rsidRPr="009C6C84" w:rsidRDefault="00921CC7" w:rsidP="00E9242C">
                            <w:pPr>
                              <w:rPr>
                                <w:rFonts w:ascii="Calibri Light" w:hAnsi="Calibri Light" w:cs="Calibri Light"/>
                                <w:sz w:val="36"/>
                                <w:szCs w:val="36"/>
                              </w:rPr>
                            </w:pPr>
                            <w:r>
                              <w:rPr>
                                <w:rFonts w:ascii="Calibri Light" w:hAnsi="Calibri Light" w:cs="Calibri Light"/>
                                <w:b/>
                                <w:bCs/>
                                <w:color w:val="00A2BA"/>
                                <w:sz w:val="36"/>
                                <w:szCs w:val="36"/>
                              </w:rPr>
                              <w:t xml:space="preserve">Wider transformation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79BF" id="Text Box 11" o:spid="_x0000_s1035" type="#_x0000_t202" style="position:absolute;margin-left:319.5pt;margin-top:164.55pt;width:163.5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" filled="f" stroked="f">
                <v:textbox>
                  <w:txbxContent>
                    <w:p w14:paraId="0D1F6A21" w14:textId="02A18307" w:rsidR="00E9242C" w:rsidRPr="009C6C84" w:rsidRDefault="00921CC7" w:rsidP="00E9242C">
                      <w:pPr>
                        <w:rPr>
                          <w:rFonts w:ascii="Calibri Light" w:hAnsi="Calibri Light" w:cs="Calibri Light"/>
                          <w:sz w:val="36"/>
                          <w:szCs w:val="36"/>
                        </w:rPr>
                      </w:pPr>
                      <w:r>
                        <w:rPr>
                          <w:rFonts w:ascii="Calibri Light" w:hAnsi="Calibri Light" w:cs="Calibri Light"/>
                          <w:b/>
                          <w:bCs/>
                          <w:color w:val="00A2BA"/>
                          <w:sz w:val="36"/>
                          <w:szCs w:val="36"/>
                        </w:rPr>
                        <w:t xml:space="preserve">Wider transformation </w:t>
                      </w:r>
                    </w:p>
                  </w:txbxContent>
                </v:textbox>
              </v:shape>
            </w:pict>
          </mc:Fallback>
        </mc:AlternateContent>
      </w:r>
      <w:r w:rsidR="00921CC7">
        <w:rPr>
          <w:noProof/>
          <w:lang w:eastAsia="en-GB"/>
        </w:rPr>
        <mc:AlternateContent>
          <mc:Choice Requires="wps">
            <w:drawing>
              <wp:anchor distT="0" distB="0" distL="114300" distR="114300" simplePos="0" relativeHeight="251663360" behindDoc="0" locked="0" layoutInCell="1" allowOverlap="1" wp14:anchorId="20303F1F" wp14:editId="72645AE6">
                <wp:simplePos x="0" y="0"/>
                <wp:positionH relativeFrom="column">
                  <wp:posOffset>4531360</wp:posOffset>
                </wp:positionH>
                <wp:positionV relativeFrom="margin">
                  <wp:posOffset>2971800</wp:posOffset>
                </wp:positionV>
                <wp:extent cx="1977390" cy="1841500"/>
                <wp:effectExtent l="0" t="0" r="3810" b="6350"/>
                <wp:wrapNone/>
                <wp:docPr id="7" name="Text Box 5"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84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1F4" w14:textId="7A0DA059" w:rsidR="002355CE" w:rsidRPr="00DF390A" w:rsidRDefault="00DF390A" w:rsidP="002355CE">
                            <w:pPr>
                              <w:spacing w:after="0" w:line="240" w:lineRule="auto"/>
                              <w:rPr>
                                <w:rFonts w:cstheme="minorHAnsi"/>
                              </w:rPr>
                            </w:pPr>
                            <w:r w:rsidRPr="00DF390A">
                              <w:rPr>
                                <w:rFonts w:cstheme="minorHAnsi"/>
                                <w:color w:val="000000"/>
                              </w:rPr>
                              <w:t>The SEND transformation programme, of which Project Safety Valve is a part, is an opportunity to build the foundations over the next two years to truly transform how we meet the desired outcomes for children and young people with SEND in Bury</w:t>
                            </w:r>
                          </w:p>
                          <w:p w14:paraId="3890C7C6" w14:textId="77777777" w:rsidR="00106E1D" w:rsidRPr="00B316D0" w:rsidRDefault="00106E1D" w:rsidP="002355CE">
                            <w:pPr>
                              <w:spacing w:after="0" w:line="240" w:lineRule="auto"/>
                              <w:rPr>
                                <w:rFonts w:ascii="Calibri Light" w:hAnsi="Calibri Light" w:cs="Calibri Light"/>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03F1F" id="Text Box 5" o:spid="_x0000_s1036" type="#_x0000_t202" alt="Text Box: [Type 01.]" style="position:absolute;margin-left:356.8pt;margin-top:234pt;width:155.7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" filled="f" stroked="f">
                <v:textbox inset=".5mm,.5mm,.5mm,.5mm">
                  <w:txbxContent>
                    <w:p w14:paraId="70CE61F4" w14:textId="7A0DA059" w:rsidR="002355CE" w:rsidRPr="00DF390A" w:rsidRDefault="00DF390A" w:rsidP="002355CE">
                      <w:pPr>
                        <w:spacing w:after="0" w:line="240" w:lineRule="auto"/>
                        <w:rPr>
                          <w:rFonts w:cstheme="minorHAnsi"/>
                        </w:rPr>
                      </w:pPr>
                      <w:r w:rsidRPr="00DF390A">
                        <w:rPr>
                          <w:rFonts w:cstheme="minorHAnsi"/>
                          <w:color w:val="000000"/>
                        </w:rPr>
                        <w:t>The SEND transformation programme, of which Project Safety Valve is a part, is an opportunity to build the foundations over the next two years to truly transform how we meet the desired outcomes for children and young people with SEND in Bury</w:t>
                      </w:r>
                    </w:p>
                    <w:p w14:paraId="3890C7C6" w14:textId="77777777" w:rsidR="00106E1D" w:rsidRPr="00B316D0" w:rsidRDefault="00106E1D" w:rsidP="002355CE">
                      <w:pPr>
                        <w:spacing w:after="0" w:line="240" w:lineRule="auto"/>
                        <w:rPr>
                          <w:rFonts w:ascii="Calibri Light" w:hAnsi="Calibri Light" w:cs="Calibri Light"/>
                        </w:rPr>
                      </w:pPr>
                    </w:p>
                  </w:txbxContent>
                </v:textbox>
                <w10:wrap anchory="margin"/>
              </v:shape>
            </w:pict>
          </mc:Fallback>
        </mc:AlternateContent>
      </w:r>
      <w:r w:rsidR="00921CC7">
        <w:rPr>
          <w:noProof/>
          <w:lang w:eastAsia="en-GB"/>
        </w:rPr>
        <mc:AlternateContent>
          <mc:Choice Requires="wps">
            <w:drawing>
              <wp:anchor distT="0" distB="0" distL="114300" distR="114300" simplePos="0" relativeHeight="251670528" behindDoc="0" locked="0" layoutInCell="1" allowOverlap="1" wp14:anchorId="7926D52F" wp14:editId="069981E8">
                <wp:simplePos x="0" y="0"/>
                <wp:positionH relativeFrom="column">
                  <wp:posOffset>4254500</wp:posOffset>
                </wp:positionH>
                <wp:positionV relativeFrom="paragraph">
                  <wp:posOffset>5245735</wp:posOffset>
                </wp:positionV>
                <wp:extent cx="2254250" cy="97155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A949" w14:textId="3E226C32" w:rsidR="004A72D1" w:rsidRPr="004A72D1" w:rsidRDefault="00921CC7" w:rsidP="00921CC7">
                            <w:pPr>
                              <w:spacing w:after="0" w:line="240" w:lineRule="auto"/>
                              <w:ind w:firstLine="284"/>
                              <w:rPr>
                                <w:rFonts w:ascii="Calibri Light" w:hAnsi="Calibri Light" w:cs="Calibri Light"/>
                                <w:b/>
                                <w:color w:val="365F91" w:themeColor="accent1" w:themeShade="BF"/>
                                <w:sz w:val="36"/>
                                <w:szCs w:val="36"/>
                              </w:rPr>
                            </w:pPr>
                            <w:r>
                              <w:rPr>
                                <w:rFonts w:ascii="Calibri Light" w:hAnsi="Calibri Light" w:cs="Calibri Light"/>
                                <w:b/>
                                <w:color w:val="365F91" w:themeColor="accent1" w:themeShade="BF"/>
                                <w:sz w:val="36"/>
                                <w:szCs w:val="36"/>
                              </w:rPr>
                              <w:t xml:space="preserve">What does it mean? </w:t>
                            </w:r>
                          </w:p>
                          <w:p w14:paraId="09AA5BA5" w14:textId="77777777" w:rsidR="00E9242C" w:rsidRPr="00E9242C" w:rsidRDefault="00E9242C" w:rsidP="00E9242C">
                            <w:pPr>
                              <w:rPr>
                                <w:sz w:val="144"/>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D52F" id="Text Box 12" o:spid="_x0000_s1037" type="#_x0000_t202" style="position:absolute;margin-left:335pt;margin-top:413.05pt;width:17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" filled="f" stroked="f">
                <v:textbox>
                  <w:txbxContent>
                    <w:p w14:paraId="784BA949" w14:textId="3E226C32" w:rsidR="004A72D1" w:rsidRPr="004A72D1" w:rsidRDefault="00921CC7" w:rsidP="00921CC7">
                      <w:pPr>
                        <w:spacing w:after="0" w:line="240" w:lineRule="auto"/>
                        <w:ind w:firstLine="284"/>
                        <w:rPr>
                          <w:rFonts w:ascii="Calibri Light" w:hAnsi="Calibri Light" w:cs="Calibri Light"/>
                          <w:b/>
                          <w:color w:val="365F91" w:themeColor="accent1" w:themeShade="BF"/>
                          <w:sz w:val="36"/>
                          <w:szCs w:val="36"/>
                        </w:rPr>
                      </w:pPr>
                      <w:r>
                        <w:rPr>
                          <w:rFonts w:ascii="Calibri Light" w:hAnsi="Calibri Light" w:cs="Calibri Light"/>
                          <w:b/>
                          <w:color w:val="365F91" w:themeColor="accent1" w:themeShade="BF"/>
                          <w:sz w:val="36"/>
                          <w:szCs w:val="36"/>
                        </w:rPr>
                        <w:t xml:space="preserve">What does it mean? </w:t>
                      </w:r>
                    </w:p>
                    <w:p w14:paraId="09AA5BA5" w14:textId="77777777" w:rsidR="00E9242C" w:rsidRPr="00E9242C" w:rsidRDefault="00E9242C" w:rsidP="00E9242C">
                      <w:pPr>
                        <w:rPr>
                          <w:sz w:val="144"/>
                          <w:szCs w:val="52"/>
                        </w:rPr>
                      </w:pPr>
                    </w:p>
                  </w:txbxContent>
                </v:textbox>
              </v:shape>
            </w:pict>
          </mc:Fallback>
        </mc:AlternateContent>
      </w:r>
      <w:r w:rsidR="00921CC7">
        <w:rPr>
          <w:noProof/>
          <w:lang w:eastAsia="en-GB"/>
        </w:rPr>
        <mc:AlternateContent>
          <mc:Choice Requires="wps">
            <w:drawing>
              <wp:anchor distT="0" distB="0" distL="114300" distR="114300" simplePos="0" relativeHeight="251671552" behindDoc="0" locked="0" layoutInCell="1" allowOverlap="1" wp14:anchorId="6BF59048" wp14:editId="3322FD3C">
                <wp:simplePos x="0" y="0"/>
                <wp:positionH relativeFrom="margin">
                  <wp:posOffset>1858010</wp:posOffset>
                </wp:positionH>
                <wp:positionV relativeFrom="paragraph">
                  <wp:posOffset>5798185</wp:posOffset>
                </wp:positionV>
                <wp:extent cx="2482850" cy="69215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2FF3" w14:textId="55B18842" w:rsidR="00E06F47" w:rsidRPr="00E06F47" w:rsidRDefault="00E06F47" w:rsidP="00E06F47">
                            <w:pPr>
                              <w:spacing w:after="0" w:line="240" w:lineRule="auto"/>
                              <w:ind w:left="360" w:right="85"/>
                              <w:jc w:val="both"/>
                              <w:rPr>
                                <w:rFonts w:ascii="Calibri Light" w:hAnsi="Calibri Light" w:cs="Calibri Light"/>
                                <w:b/>
                                <w:bCs/>
                                <w:sz w:val="36"/>
                                <w:szCs w:val="36"/>
                              </w:rPr>
                            </w:pPr>
                            <w:r w:rsidRPr="00E06F47">
                              <w:rPr>
                                <w:rFonts w:ascii="Calibri Light" w:hAnsi="Calibri Light" w:cs="Calibri Light"/>
                                <w:b/>
                                <w:bCs/>
                                <w:color w:val="4F81BD" w:themeColor="accent1"/>
                                <w:sz w:val="36"/>
                                <w:szCs w:val="36"/>
                              </w:rPr>
                              <w:t>Communities empowered to act</w:t>
                            </w:r>
                            <w:r w:rsidRPr="00E06F47">
                              <w:rPr>
                                <w:rFonts w:ascii="Calibri Light" w:hAnsi="Calibri Light" w:cs="Calibri Light"/>
                                <w:b/>
                                <w:bCs/>
                                <w:sz w:val="36"/>
                                <w:szCs w:val="36"/>
                              </w:rPr>
                              <w:t xml:space="preserve"> </w:t>
                            </w:r>
                          </w:p>
                          <w:p w14:paraId="0F64E212" w14:textId="43A949DB" w:rsidR="00E9242C" w:rsidRPr="00E06F47" w:rsidRDefault="00E9242C" w:rsidP="00E9242C">
                            <w:pPr>
                              <w:rPr>
                                <w:rFonts w:cstheme="minorHAnsi"/>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9048" id="Text Box 13" o:spid="_x0000_s1038" type="#_x0000_t202" style="position:absolute;margin-left:146.3pt;margin-top:456.55pt;width:195.5pt;height: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" filled="f" stroked="f">
                <v:textbox>
                  <w:txbxContent>
                    <w:p w14:paraId="50832FF3" w14:textId="55B18842" w:rsidR="00E06F47" w:rsidRPr="00E06F47" w:rsidRDefault="00E06F47" w:rsidP="00E06F47">
                      <w:pPr>
                        <w:spacing w:after="0" w:line="240" w:lineRule="auto"/>
                        <w:ind w:left="360" w:right="85"/>
                        <w:jc w:val="both"/>
                        <w:rPr>
                          <w:rFonts w:ascii="Calibri Light" w:hAnsi="Calibri Light" w:cs="Calibri Light"/>
                          <w:b/>
                          <w:bCs/>
                          <w:sz w:val="36"/>
                          <w:szCs w:val="36"/>
                        </w:rPr>
                      </w:pPr>
                      <w:r w:rsidRPr="00E06F47">
                        <w:rPr>
                          <w:rFonts w:ascii="Calibri Light" w:hAnsi="Calibri Light" w:cs="Calibri Light"/>
                          <w:b/>
                          <w:bCs/>
                          <w:color w:val="4F81BD" w:themeColor="accent1"/>
                          <w:sz w:val="36"/>
                          <w:szCs w:val="36"/>
                        </w:rPr>
                        <w:t>Communities empowered to act</w:t>
                      </w:r>
                      <w:r w:rsidRPr="00E06F47">
                        <w:rPr>
                          <w:rFonts w:ascii="Calibri Light" w:hAnsi="Calibri Light" w:cs="Calibri Light"/>
                          <w:b/>
                          <w:bCs/>
                          <w:sz w:val="36"/>
                          <w:szCs w:val="36"/>
                        </w:rPr>
                        <w:t xml:space="preserve"> </w:t>
                      </w:r>
                    </w:p>
                    <w:p w14:paraId="0F64E212" w14:textId="43A949DB" w:rsidR="00E9242C" w:rsidRPr="00E06F47" w:rsidRDefault="00E9242C" w:rsidP="00E9242C">
                      <w:pPr>
                        <w:rPr>
                          <w:rFonts w:cstheme="minorHAnsi"/>
                          <w:color w:val="365F91" w:themeColor="accent1" w:themeShade="BF"/>
                          <w:sz w:val="44"/>
                          <w:szCs w:val="44"/>
                        </w:rPr>
                      </w:pPr>
                    </w:p>
                  </w:txbxContent>
                </v:textbox>
                <w10:wrap anchorx="margin"/>
              </v:shape>
            </w:pict>
          </mc:Fallback>
        </mc:AlternateContent>
      </w:r>
      <w:r w:rsidR="00921CC7">
        <w:rPr>
          <w:noProof/>
          <w:lang w:eastAsia="en-GB"/>
        </w:rPr>
        <mc:AlternateContent>
          <mc:Choice Requires="wps">
            <w:drawing>
              <wp:anchor distT="0" distB="0" distL="114300" distR="114300" simplePos="0" relativeHeight="251662336" behindDoc="0" locked="0" layoutInCell="1" allowOverlap="1" wp14:anchorId="7CF00577" wp14:editId="7F302A8B">
                <wp:simplePos x="0" y="0"/>
                <wp:positionH relativeFrom="column">
                  <wp:posOffset>-755650</wp:posOffset>
                </wp:positionH>
                <wp:positionV relativeFrom="margin">
                  <wp:posOffset>2838450</wp:posOffset>
                </wp:positionV>
                <wp:extent cx="1892300" cy="1536700"/>
                <wp:effectExtent l="0" t="0" r="0" b="6350"/>
                <wp:wrapNone/>
                <wp:docPr id="9" name="Text Box 4" descr="Text Box: [Type 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B2EB" w14:textId="1DA3ACD3" w:rsidR="00921CC7" w:rsidRPr="00921CC7" w:rsidRDefault="009C6C84" w:rsidP="009C6C84">
                            <w:pPr>
                              <w:pStyle w:val="NormalWeb"/>
                              <w:spacing w:before="240" w:beforeAutospacing="0" w:after="240" w:afterAutospacing="0"/>
                              <w:jc w:val="both"/>
                              <w:rPr>
                                <w:rFonts w:asciiTheme="minorHAnsi" w:hAnsiTheme="minorHAnsi" w:cstheme="minorHAnsi"/>
                                <w:color w:val="000000"/>
                                <w:sz w:val="22"/>
                                <w:szCs w:val="22"/>
                              </w:rPr>
                            </w:pPr>
                            <w:r w:rsidRPr="00921CC7">
                              <w:rPr>
                                <w:rFonts w:asciiTheme="minorHAnsi" w:hAnsiTheme="minorHAnsi" w:cstheme="minorHAnsi"/>
                                <w:color w:val="000000"/>
                                <w:sz w:val="22"/>
                                <w:szCs w:val="22"/>
                              </w:rPr>
                              <w:t xml:space="preserve">We are committed to making a real difference to the future of so many children and young families with SEND in </w:t>
                            </w:r>
                            <w:r w:rsidR="00921CC7" w:rsidRPr="00921CC7">
                              <w:rPr>
                                <w:rFonts w:asciiTheme="minorHAnsi" w:hAnsiTheme="minorHAnsi" w:cstheme="minorHAnsi"/>
                                <w:color w:val="000000"/>
                                <w:sz w:val="22"/>
                                <w:szCs w:val="22"/>
                              </w:rPr>
                              <w:t>Bury and</w:t>
                            </w:r>
                            <w:r w:rsidRPr="00921CC7">
                              <w:rPr>
                                <w:rFonts w:asciiTheme="minorHAnsi" w:hAnsiTheme="minorHAnsi" w:cstheme="minorHAnsi"/>
                                <w:color w:val="000000"/>
                                <w:sz w:val="22"/>
                                <w:szCs w:val="22"/>
                              </w:rPr>
                              <w:t xml:space="preserve"> providing a service within Bury that we can be truly proud of.</w:t>
                            </w:r>
                            <w:r>
                              <w:rPr>
                                <w:rFonts w:ascii="Arial" w:hAnsi="Arial" w:cs="Arial"/>
                                <w:color w:val="000000"/>
                                <w:sz w:val="22"/>
                                <w:szCs w:val="22"/>
                              </w:rPr>
                              <w:t> </w:t>
                            </w:r>
                            <w:r w:rsidR="00921CC7" w:rsidRPr="00921CC7">
                              <w:rPr>
                                <w:rFonts w:asciiTheme="minorHAnsi" w:hAnsiTheme="minorHAnsi" w:cstheme="minorHAnsi"/>
                                <w:color w:val="000000"/>
                                <w:sz w:val="22"/>
                                <w:szCs w:val="22"/>
                              </w:rPr>
                              <w:t>In partnership together</w:t>
                            </w:r>
                            <w:r w:rsidR="00921CC7">
                              <w:rPr>
                                <w:rFonts w:asciiTheme="minorHAnsi" w:hAnsiTheme="minorHAnsi" w:cstheme="minorHAnsi"/>
                                <w:color w:val="000000"/>
                                <w:sz w:val="22"/>
                                <w:szCs w:val="22"/>
                              </w:rPr>
                              <w:t>.</w:t>
                            </w:r>
                            <w:r w:rsidR="00921CC7" w:rsidRPr="00921CC7">
                              <w:rPr>
                                <w:rFonts w:asciiTheme="minorHAnsi" w:hAnsiTheme="minorHAnsi" w:cstheme="minorHAnsi"/>
                                <w:color w:val="000000"/>
                                <w:sz w:val="22"/>
                                <w:szCs w:val="22"/>
                              </w:rPr>
                              <w:t xml:space="preserve"> </w:t>
                            </w:r>
                          </w:p>
                          <w:p w14:paraId="10DEF361" w14:textId="77777777" w:rsidR="009C6C84" w:rsidRPr="009C6C84" w:rsidRDefault="009C6C84" w:rsidP="009C6C84">
                            <w:pPr>
                              <w:pStyle w:val="NormalWeb"/>
                              <w:spacing w:before="240" w:beforeAutospacing="0" w:after="240" w:afterAutospacing="0"/>
                              <w:jc w:val="both"/>
                              <w:rPr>
                                <w:rFonts w:asciiTheme="minorHAnsi" w:hAnsiTheme="minorHAnsi" w:cstheme="minorHAnsi"/>
                              </w:rPr>
                            </w:pPr>
                          </w:p>
                          <w:p w14:paraId="129796E1" w14:textId="77777777" w:rsidR="00DB172F" w:rsidRPr="00B5083D" w:rsidRDefault="00DB172F" w:rsidP="00DB172F">
                            <w:pPr>
                              <w:spacing w:after="0" w:line="240" w:lineRule="auto"/>
                              <w:ind w:right="1960"/>
                              <w:rPr>
                                <w:rFonts w:ascii="Calibri Light" w:hAnsi="Calibri Light" w:cs="Calibri Light"/>
                                <w:sz w:val="24"/>
                                <w:szCs w:val="24"/>
                              </w:rPr>
                            </w:pPr>
                          </w:p>
                          <w:p w14:paraId="5C83F0EE" w14:textId="77777777" w:rsidR="00DB172F" w:rsidRDefault="00DB172F"/>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00577" id="Text Box 4" o:spid="_x0000_s1039" type="#_x0000_t202" alt="Text Box: [Type 01.]" style="position:absolute;margin-left:-59.5pt;margin-top:223.5pt;width:149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" filled="f" stroked="f">
                <v:textbox inset=".5mm,.5mm,.5mm,.5mm">
                  <w:txbxContent>
                    <w:p w14:paraId="6F6DB2EB" w14:textId="1DA3ACD3" w:rsidR="00921CC7" w:rsidRPr="00921CC7" w:rsidRDefault="009C6C84" w:rsidP="009C6C84">
                      <w:pPr>
                        <w:pStyle w:val="NormalWeb"/>
                        <w:spacing w:before="240" w:beforeAutospacing="0" w:after="240" w:afterAutospacing="0"/>
                        <w:jc w:val="both"/>
                        <w:rPr>
                          <w:rFonts w:asciiTheme="minorHAnsi" w:hAnsiTheme="minorHAnsi" w:cstheme="minorHAnsi"/>
                          <w:color w:val="000000"/>
                          <w:sz w:val="22"/>
                          <w:szCs w:val="22"/>
                        </w:rPr>
                      </w:pPr>
                      <w:r w:rsidRPr="00921CC7">
                        <w:rPr>
                          <w:rFonts w:asciiTheme="minorHAnsi" w:hAnsiTheme="minorHAnsi" w:cstheme="minorHAnsi"/>
                          <w:color w:val="000000"/>
                          <w:sz w:val="22"/>
                          <w:szCs w:val="22"/>
                        </w:rPr>
                        <w:t xml:space="preserve">We are committed to making a real difference to the future of so many children and young families with SEND in </w:t>
                      </w:r>
                      <w:r w:rsidR="00921CC7" w:rsidRPr="00921CC7">
                        <w:rPr>
                          <w:rFonts w:asciiTheme="minorHAnsi" w:hAnsiTheme="minorHAnsi" w:cstheme="minorHAnsi"/>
                          <w:color w:val="000000"/>
                          <w:sz w:val="22"/>
                          <w:szCs w:val="22"/>
                        </w:rPr>
                        <w:t>Bury and</w:t>
                      </w:r>
                      <w:r w:rsidRPr="00921CC7">
                        <w:rPr>
                          <w:rFonts w:asciiTheme="minorHAnsi" w:hAnsiTheme="minorHAnsi" w:cstheme="minorHAnsi"/>
                          <w:color w:val="000000"/>
                          <w:sz w:val="22"/>
                          <w:szCs w:val="22"/>
                        </w:rPr>
                        <w:t xml:space="preserve"> providing a service within Bury that we can be truly proud of.</w:t>
                      </w:r>
                      <w:r>
                        <w:rPr>
                          <w:rFonts w:ascii="Arial" w:hAnsi="Arial" w:cs="Arial"/>
                          <w:color w:val="000000"/>
                          <w:sz w:val="22"/>
                          <w:szCs w:val="22"/>
                        </w:rPr>
                        <w:t> </w:t>
                      </w:r>
                      <w:r w:rsidR="00921CC7" w:rsidRPr="00921CC7">
                        <w:rPr>
                          <w:rFonts w:asciiTheme="minorHAnsi" w:hAnsiTheme="minorHAnsi" w:cstheme="minorHAnsi"/>
                          <w:color w:val="000000"/>
                          <w:sz w:val="22"/>
                          <w:szCs w:val="22"/>
                        </w:rPr>
                        <w:t>In partnership together</w:t>
                      </w:r>
                      <w:r w:rsidR="00921CC7">
                        <w:rPr>
                          <w:rFonts w:asciiTheme="minorHAnsi" w:hAnsiTheme="minorHAnsi" w:cstheme="minorHAnsi"/>
                          <w:color w:val="000000"/>
                          <w:sz w:val="22"/>
                          <w:szCs w:val="22"/>
                        </w:rPr>
                        <w:t>.</w:t>
                      </w:r>
                      <w:r w:rsidR="00921CC7" w:rsidRPr="00921CC7">
                        <w:rPr>
                          <w:rFonts w:asciiTheme="minorHAnsi" w:hAnsiTheme="minorHAnsi" w:cstheme="minorHAnsi"/>
                          <w:color w:val="000000"/>
                          <w:sz w:val="22"/>
                          <w:szCs w:val="22"/>
                        </w:rPr>
                        <w:t xml:space="preserve"> </w:t>
                      </w:r>
                    </w:p>
                    <w:p w14:paraId="10DEF361" w14:textId="77777777" w:rsidR="009C6C84" w:rsidRPr="009C6C84" w:rsidRDefault="009C6C84" w:rsidP="009C6C84">
                      <w:pPr>
                        <w:pStyle w:val="NormalWeb"/>
                        <w:spacing w:before="240" w:beforeAutospacing="0" w:after="240" w:afterAutospacing="0"/>
                        <w:jc w:val="both"/>
                        <w:rPr>
                          <w:rFonts w:asciiTheme="minorHAnsi" w:hAnsiTheme="minorHAnsi" w:cstheme="minorHAnsi"/>
                        </w:rPr>
                      </w:pPr>
                    </w:p>
                    <w:p w14:paraId="129796E1" w14:textId="77777777" w:rsidR="00DB172F" w:rsidRPr="00B5083D" w:rsidRDefault="00DB172F" w:rsidP="00DB172F">
                      <w:pPr>
                        <w:spacing w:after="0" w:line="240" w:lineRule="auto"/>
                        <w:ind w:right="1960"/>
                        <w:rPr>
                          <w:rFonts w:ascii="Calibri Light" w:hAnsi="Calibri Light" w:cs="Calibri Light"/>
                          <w:sz w:val="24"/>
                          <w:szCs w:val="24"/>
                        </w:rPr>
                      </w:pPr>
                    </w:p>
                    <w:p w14:paraId="5C83F0EE" w14:textId="77777777" w:rsidR="00DB172F" w:rsidRDefault="00DB172F"/>
                  </w:txbxContent>
                </v:textbox>
                <w10:wrap anchory="margin"/>
              </v:shape>
            </w:pict>
          </mc:Fallback>
        </mc:AlternateContent>
      </w:r>
      <w:r w:rsidR="00921CC7">
        <w:rPr>
          <w:noProof/>
          <w:lang w:eastAsia="en-GB"/>
        </w:rPr>
        <mc:AlternateContent>
          <mc:Choice Requires="wps">
            <w:drawing>
              <wp:anchor distT="0" distB="0" distL="114300" distR="114300" simplePos="0" relativeHeight="251673600" behindDoc="0" locked="0" layoutInCell="1" allowOverlap="1" wp14:anchorId="6ADF2BC3" wp14:editId="1DC0BF64">
                <wp:simplePos x="0" y="0"/>
                <wp:positionH relativeFrom="margin">
                  <wp:posOffset>-10160</wp:posOffset>
                </wp:positionH>
                <wp:positionV relativeFrom="paragraph">
                  <wp:posOffset>2043430</wp:posOffset>
                </wp:positionV>
                <wp:extent cx="1870710" cy="390525"/>
                <wp:effectExtent l="0" t="0" r="0"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01E7B" w14:textId="792E9697" w:rsidR="00E9242C" w:rsidRPr="009C6C84" w:rsidRDefault="00921CC7" w:rsidP="00E9242C">
                            <w:pPr>
                              <w:rPr>
                                <w:rFonts w:ascii="Calibri Light" w:hAnsi="Calibri Light" w:cs="Calibri Light"/>
                                <w:sz w:val="36"/>
                                <w:szCs w:val="36"/>
                              </w:rPr>
                            </w:pPr>
                            <w:r>
                              <w:rPr>
                                <w:rFonts w:ascii="Calibri Light" w:hAnsi="Calibri Light" w:cs="Calibri Light"/>
                                <w:b/>
                                <w:color w:val="31849B" w:themeColor="accent5" w:themeShade="BF"/>
                                <w:sz w:val="36"/>
                                <w:szCs w:val="36"/>
                              </w:rPr>
                              <w:t>Let’s do it!</w:t>
                            </w:r>
                            <w:r w:rsidR="009C6C84" w:rsidRPr="009C6C84">
                              <w:rPr>
                                <w:rFonts w:ascii="Calibri Light" w:hAnsi="Calibri Light" w:cs="Calibri Light"/>
                                <w:b/>
                                <w:color w:val="31849B" w:themeColor="accent5" w:themeShade="B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2BC3" id="_x0000_s1040" type="#_x0000_t202" style="position:absolute;margin-left:-.8pt;margin-top:160.9pt;width:147.3pt;height:3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bf9AEAANA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" filled="f" stroked="f">
                <v:textbox>
                  <w:txbxContent>
                    <w:p w14:paraId="77201E7B" w14:textId="792E9697" w:rsidR="00E9242C" w:rsidRPr="009C6C84" w:rsidRDefault="00921CC7" w:rsidP="00E9242C">
                      <w:pPr>
                        <w:rPr>
                          <w:rFonts w:ascii="Calibri Light" w:hAnsi="Calibri Light" w:cs="Calibri Light"/>
                          <w:sz w:val="36"/>
                          <w:szCs w:val="36"/>
                        </w:rPr>
                      </w:pPr>
                      <w:r>
                        <w:rPr>
                          <w:rFonts w:ascii="Calibri Light" w:hAnsi="Calibri Light" w:cs="Calibri Light"/>
                          <w:b/>
                          <w:color w:val="31849B" w:themeColor="accent5" w:themeShade="BF"/>
                          <w:sz w:val="36"/>
                          <w:szCs w:val="36"/>
                        </w:rPr>
                        <w:t>Let’s do it!</w:t>
                      </w:r>
                      <w:r w:rsidR="009C6C84" w:rsidRPr="009C6C84">
                        <w:rPr>
                          <w:rFonts w:ascii="Calibri Light" w:hAnsi="Calibri Light" w:cs="Calibri Light"/>
                          <w:b/>
                          <w:color w:val="31849B" w:themeColor="accent5" w:themeShade="BF"/>
                          <w:sz w:val="36"/>
                          <w:szCs w:val="36"/>
                        </w:rPr>
                        <w:t xml:space="preserve"> </w:t>
                      </w:r>
                    </w:p>
                  </w:txbxContent>
                </v:textbox>
                <w10:wrap anchorx="margin"/>
              </v:shape>
            </w:pict>
          </mc:Fallback>
        </mc:AlternateContent>
      </w:r>
    </w:p>
    <w:sectPr w:rsidR="00E4714A" w:rsidSect="00E4714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98EF" w14:textId="77777777" w:rsidR="00C23371" w:rsidRDefault="00C23371" w:rsidP="003A731D">
      <w:pPr>
        <w:spacing w:after="0" w:line="240" w:lineRule="auto"/>
      </w:pPr>
      <w:r>
        <w:separator/>
      </w:r>
    </w:p>
  </w:endnote>
  <w:endnote w:type="continuationSeparator" w:id="0">
    <w:p w14:paraId="6CF1ACEE" w14:textId="77777777" w:rsidR="00C23371" w:rsidRDefault="00C23371" w:rsidP="003A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B03B" w14:textId="621C0829" w:rsidR="00E06F47" w:rsidRDefault="00E06F47">
    <w:pPr>
      <w:pStyle w:val="Footer"/>
      <w:rPr>
        <w:b/>
      </w:rPr>
    </w:pPr>
    <w:r>
      <w:rPr>
        <w:noProof/>
      </w:rPr>
      <w:drawing>
        <wp:anchor distT="0" distB="0" distL="114300" distR="114300" simplePos="0" relativeHeight="251661312" behindDoc="0" locked="0" layoutInCell="1" allowOverlap="1" wp14:anchorId="59694B70" wp14:editId="7A66567D">
          <wp:simplePos x="0" y="0"/>
          <wp:positionH relativeFrom="column">
            <wp:posOffset>868680</wp:posOffset>
          </wp:positionH>
          <wp:positionV relativeFrom="paragraph">
            <wp:posOffset>-14605</wp:posOffset>
          </wp:positionV>
          <wp:extent cx="2299970" cy="469900"/>
          <wp:effectExtent l="0" t="0" r="5080" b="6350"/>
          <wp:wrapNone/>
          <wp:docPr id="16" name="Picture 16" descr="Let's d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do 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97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F541F" w14:textId="18D35DB0" w:rsidR="00B5083D" w:rsidRDefault="00B5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841F" w14:textId="77777777" w:rsidR="00C23371" w:rsidRDefault="00C23371" w:rsidP="003A731D">
      <w:pPr>
        <w:spacing w:after="0" w:line="240" w:lineRule="auto"/>
      </w:pPr>
      <w:r>
        <w:separator/>
      </w:r>
    </w:p>
  </w:footnote>
  <w:footnote w:type="continuationSeparator" w:id="0">
    <w:p w14:paraId="2BB720E4" w14:textId="77777777" w:rsidR="00C23371" w:rsidRDefault="00C23371" w:rsidP="003A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3B" w14:textId="77777777" w:rsidR="003A731D" w:rsidRDefault="00AF58F5">
    <w:pPr>
      <w:pStyle w:val="Header"/>
    </w:pPr>
    <w:r>
      <w:rPr>
        <w:noProof/>
        <w:lang w:eastAsia="en-GB"/>
      </w:rPr>
      <w:pict w14:anchorId="23D7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7775" o:spid="_x0000_s2050" type="#_x0000_t75" style="position:absolute;margin-left:0;margin-top:0;width:450.75pt;height:654.75pt;z-index:-251657216;mso-position-horizontal:center;mso-position-horizontal-relative:margin;mso-position-vertical:center;mso-position-vertical-relative:margin" o:allowincell="f">
          <v:imagedata r:id="rId1" o:title="7 Min Brief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A7A1" w14:textId="6981A741" w:rsidR="00621B63" w:rsidRDefault="00AF58F5">
    <w:pPr>
      <w:pStyle w:val="Header"/>
    </w:pPr>
    <w:r>
      <w:rPr>
        <w:noProof/>
        <w:lang w:eastAsia="en-GB"/>
      </w:rPr>
      <w:pict w14:anchorId="192DB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7776" o:spid="_x0000_s2051" type="#_x0000_t75" style="position:absolute;margin-left:-73pt;margin-top:-83.5pt;width:594.5pt;height:854.5pt;z-index:-251656192;mso-position-horizontal-relative:margin;mso-position-vertical-relative:margin" o:allowincell="f">
          <v:imagedata r:id="rId1" o:title="7 Min Brief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4959" w14:textId="77777777" w:rsidR="003A731D" w:rsidRDefault="00AF58F5">
    <w:pPr>
      <w:pStyle w:val="Header"/>
    </w:pPr>
    <w:r>
      <w:rPr>
        <w:noProof/>
        <w:lang w:eastAsia="en-GB"/>
      </w:rPr>
      <w:pict w14:anchorId="09E0C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7774" o:spid="_x0000_s2049" type="#_x0000_t75" style="position:absolute;margin-left:0;margin-top:0;width:450.75pt;height:654.75pt;z-index:-251658240;mso-position-horizontal:center;mso-position-horizontal-relative:margin;mso-position-vertical:center;mso-position-vertical-relative:margin" o:allowincell="f">
          <v:imagedata r:id="rId1" o:title="7 Min Brief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FC8"/>
    <w:multiLevelType w:val="multilevel"/>
    <w:tmpl w:val="0C2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23B55"/>
    <w:multiLevelType w:val="hybridMultilevel"/>
    <w:tmpl w:val="734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5407E"/>
    <w:multiLevelType w:val="hybridMultilevel"/>
    <w:tmpl w:val="CDE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C0635"/>
    <w:multiLevelType w:val="multilevel"/>
    <w:tmpl w:val="A60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719D9"/>
    <w:multiLevelType w:val="multilevel"/>
    <w:tmpl w:val="8A0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1D"/>
    <w:rsid w:val="00006A83"/>
    <w:rsid w:val="000B1AF2"/>
    <w:rsid w:val="000B470C"/>
    <w:rsid w:val="000C5989"/>
    <w:rsid w:val="000C774D"/>
    <w:rsid w:val="00106E1D"/>
    <w:rsid w:val="00132526"/>
    <w:rsid w:val="00132C32"/>
    <w:rsid w:val="00146ECF"/>
    <w:rsid w:val="001C0ACE"/>
    <w:rsid w:val="001D34B3"/>
    <w:rsid w:val="002355CE"/>
    <w:rsid w:val="00235EAD"/>
    <w:rsid w:val="00252BC6"/>
    <w:rsid w:val="002650E4"/>
    <w:rsid w:val="003758F1"/>
    <w:rsid w:val="003A731D"/>
    <w:rsid w:val="003F4CB3"/>
    <w:rsid w:val="004422CF"/>
    <w:rsid w:val="004A72D1"/>
    <w:rsid w:val="004C1244"/>
    <w:rsid w:val="00500F92"/>
    <w:rsid w:val="00505D80"/>
    <w:rsid w:val="00540E7B"/>
    <w:rsid w:val="00580523"/>
    <w:rsid w:val="005D1FB3"/>
    <w:rsid w:val="005D2CCC"/>
    <w:rsid w:val="00613425"/>
    <w:rsid w:val="00621B63"/>
    <w:rsid w:val="006228BD"/>
    <w:rsid w:val="00687BEF"/>
    <w:rsid w:val="006E724C"/>
    <w:rsid w:val="006F0705"/>
    <w:rsid w:val="00762FC4"/>
    <w:rsid w:val="00782C9D"/>
    <w:rsid w:val="007B1A68"/>
    <w:rsid w:val="007C08D5"/>
    <w:rsid w:val="007C588B"/>
    <w:rsid w:val="007E54D5"/>
    <w:rsid w:val="0082660D"/>
    <w:rsid w:val="008323E4"/>
    <w:rsid w:val="00833DE5"/>
    <w:rsid w:val="00837000"/>
    <w:rsid w:val="008466CC"/>
    <w:rsid w:val="008F3A42"/>
    <w:rsid w:val="008F402C"/>
    <w:rsid w:val="00921CC7"/>
    <w:rsid w:val="00973FC0"/>
    <w:rsid w:val="00990074"/>
    <w:rsid w:val="009C3D30"/>
    <w:rsid w:val="009C6C84"/>
    <w:rsid w:val="009F742D"/>
    <w:rsid w:val="00A508E1"/>
    <w:rsid w:val="00AF0E86"/>
    <w:rsid w:val="00AF58F5"/>
    <w:rsid w:val="00B02BEC"/>
    <w:rsid w:val="00B058EF"/>
    <w:rsid w:val="00B316D0"/>
    <w:rsid w:val="00B5083D"/>
    <w:rsid w:val="00B5684E"/>
    <w:rsid w:val="00B97CC1"/>
    <w:rsid w:val="00BD717A"/>
    <w:rsid w:val="00C23371"/>
    <w:rsid w:val="00C37A3C"/>
    <w:rsid w:val="00C47F07"/>
    <w:rsid w:val="00CA2D1B"/>
    <w:rsid w:val="00CB2789"/>
    <w:rsid w:val="00CD6145"/>
    <w:rsid w:val="00D22C33"/>
    <w:rsid w:val="00D711F8"/>
    <w:rsid w:val="00DB172F"/>
    <w:rsid w:val="00DE0610"/>
    <w:rsid w:val="00DE4546"/>
    <w:rsid w:val="00DF390A"/>
    <w:rsid w:val="00E06F47"/>
    <w:rsid w:val="00E1434A"/>
    <w:rsid w:val="00E4714A"/>
    <w:rsid w:val="00E9242C"/>
    <w:rsid w:val="00ED7FCE"/>
    <w:rsid w:val="00EF1E61"/>
    <w:rsid w:val="00F50982"/>
    <w:rsid w:val="00F769D6"/>
    <w:rsid w:val="00FD0097"/>
    <w:rsid w:val="00FE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518385"/>
  <w15:docId w15:val="{2DCAC471-4609-4320-BDE9-92D7BAF7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31D"/>
  </w:style>
  <w:style w:type="paragraph" w:styleId="Footer">
    <w:name w:val="footer"/>
    <w:basedOn w:val="Normal"/>
    <w:link w:val="FooterChar"/>
    <w:uiPriority w:val="99"/>
    <w:unhideWhenUsed/>
    <w:rsid w:val="003A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31D"/>
  </w:style>
  <w:style w:type="paragraph" w:styleId="BalloonText">
    <w:name w:val="Balloon Text"/>
    <w:basedOn w:val="Normal"/>
    <w:link w:val="BalloonTextChar"/>
    <w:uiPriority w:val="99"/>
    <w:semiHidden/>
    <w:unhideWhenUsed/>
    <w:rsid w:val="003A7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31D"/>
    <w:rPr>
      <w:rFonts w:ascii="Tahoma" w:hAnsi="Tahoma" w:cs="Tahoma"/>
      <w:sz w:val="16"/>
      <w:szCs w:val="16"/>
    </w:rPr>
  </w:style>
  <w:style w:type="paragraph" w:styleId="ListParagraph">
    <w:name w:val="List Paragraph"/>
    <w:basedOn w:val="Normal"/>
    <w:uiPriority w:val="34"/>
    <w:qFormat/>
    <w:rsid w:val="002355CE"/>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990074"/>
    <w:rPr>
      <w:sz w:val="16"/>
      <w:szCs w:val="16"/>
    </w:rPr>
  </w:style>
  <w:style w:type="paragraph" w:styleId="CommentText">
    <w:name w:val="annotation text"/>
    <w:basedOn w:val="Normal"/>
    <w:link w:val="CommentTextChar"/>
    <w:uiPriority w:val="99"/>
    <w:semiHidden/>
    <w:unhideWhenUsed/>
    <w:rsid w:val="00990074"/>
    <w:pPr>
      <w:spacing w:line="240" w:lineRule="auto"/>
    </w:pPr>
    <w:rPr>
      <w:sz w:val="20"/>
      <w:szCs w:val="20"/>
    </w:rPr>
  </w:style>
  <w:style w:type="character" w:customStyle="1" w:styleId="CommentTextChar">
    <w:name w:val="Comment Text Char"/>
    <w:basedOn w:val="DefaultParagraphFont"/>
    <w:link w:val="CommentText"/>
    <w:uiPriority w:val="99"/>
    <w:semiHidden/>
    <w:rsid w:val="00990074"/>
    <w:rPr>
      <w:sz w:val="20"/>
      <w:szCs w:val="20"/>
    </w:rPr>
  </w:style>
  <w:style w:type="paragraph" w:styleId="CommentSubject">
    <w:name w:val="annotation subject"/>
    <w:basedOn w:val="CommentText"/>
    <w:next w:val="CommentText"/>
    <w:link w:val="CommentSubjectChar"/>
    <w:uiPriority w:val="99"/>
    <w:semiHidden/>
    <w:unhideWhenUsed/>
    <w:rsid w:val="00990074"/>
    <w:rPr>
      <w:b/>
      <w:bCs/>
    </w:rPr>
  </w:style>
  <w:style w:type="character" w:customStyle="1" w:styleId="CommentSubjectChar">
    <w:name w:val="Comment Subject Char"/>
    <w:basedOn w:val="CommentTextChar"/>
    <w:link w:val="CommentSubject"/>
    <w:uiPriority w:val="99"/>
    <w:semiHidden/>
    <w:rsid w:val="00990074"/>
    <w:rPr>
      <w:b/>
      <w:bCs/>
      <w:sz w:val="20"/>
      <w:szCs w:val="20"/>
    </w:rPr>
  </w:style>
  <w:style w:type="paragraph" w:styleId="Revision">
    <w:name w:val="Revision"/>
    <w:hidden/>
    <w:uiPriority w:val="99"/>
    <w:semiHidden/>
    <w:rsid w:val="005D2CCC"/>
    <w:pPr>
      <w:spacing w:after="0" w:line="240" w:lineRule="auto"/>
    </w:pPr>
  </w:style>
  <w:style w:type="paragraph" w:styleId="NormalWeb">
    <w:name w:val="Normal (Web)"/>
    <w:basedOn w:val="Normal"/>
    <w:uiPriority w:val="99"/>
    <w:semiHidden/>
    <w:unhideWhenUsed/>
    <w:rsid w:val="00621B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6804-CF7E-4D37-8A5C-626A10DC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Bentley</dc:creator>
  <cp:lastModifiedBy>Watts, Janet</cp:lastModifiedBy>
  <cp:revision>2</cp:revision>
  <dcterms:created xsi:type="dcterms:W3CDTF">2022-01-10T12:00:00Z</dcterms:created>
  <dcterms:modified xsi:type="dcterms:W3CDTF">2022-01-10T12:00:00Z</dcterms:modified>
</cp:coreProperties>
</file>