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063E" w14:textId="77777777" w:rsidR="00D26012" w:rsidRPr="004759A9" w:rsidRDefault="00D26012" w:rsidP="00D26012">
      <w:pPr>
        <w:widowControl w:val="0"/>
        <w:rPr>
          <w:b/>
          <w:bCs/>
          <w:sz w:val="40"/>
          <w:szCs w:val="40"/>
          <w14:ligatures w14:val="none"/>
        </w:rPr>
      </w:pPr>
      <w:r w:rsidRPr="004759A9">
        <w:rPr>
          <w:b/>
          <w:bCs/>
          <w:sz w:val="40"/>
          <w:szCs w:val="40"/>
          <w14:ligatures w14:val="none"/>
        </w:rPr>
        <w:t>Whatever it is, you can be put in</w:t>
      </w:r>
      <w:r w:rsidR="00107AAF">
        <w:rPr>
          <w:b/>
          <w:bCs/>
          <w:sz w:val="40"/>
          <w:szCs w:val="40"/>
          <w14:ligatures w14:val="none"/>
        </w:rPr>
        <w:t xml:space="preserve"> contact with a member of the P</w:t>
      </w:r>
      <w:r w:rsidR="00E97D9B">
        <w:rPr>
          <w:b/>
          <w:bCs/>
          <w:sz w:val="40"/>
          <w:szCs w:val="40"/>
          <w14:ligatures w14:val="none"/>
        </w:rPr>
        <w:t>P</w:t>
      </w:r>
      <w:r w:rsidRPr="004759A9">
        <w:rPr>
          <w:b/>
          <w:bCs/>
          <w:sz w:val="40"/>
          <w:szCs w:val="40"/>
          <w14:ligatures w14:val="none"/>
        </w:rPr>
        <w:t>G by contacting: </w:t>
      </w:r>
    </w:p>
    <w:p w14:paraId="35093F2F" w14:textId="77777777" w:rsidR="00D26012" w:rsidRPr="007F3ED5" w:rsidRDefault="00D26012" w:rsidP="007F3ED5">
      <w:pPr>
        <w:widowControl w:val="0"/>
        <w:rPr>
          <w:color w:val="0070C0"/>
          <w:sz w:val="40"/>
          <w:szCs w:val="40"/>
          <w14:ligatures w14:val="none"/>
        </w:rPr>
      </w:pPr>
      <w:r w:rsidRPr="007F3ED5">
        <w:rPr>
          <w:b/>
          <w:bCs/>
          <w:color w:val="0070C0"/>
          <w:sz w:val="40"/>
          <w:szCs w:val="40"/>
          <w14:ligatures w14:val="none"/>
        </w:rPr>
        <w:t>Alison Bridge, Practice Manager</w:t>
      </w:r>
      <w:r w:rsidRPr="007F3ED5">
        <w:rPr>
          <w:color w:val="0070C0"/>
          <w:sz w:val="40"/>
          <w:szCs w:val="40"/>
          <w14:ligatures w14:val="none"/>
        </w:rPr>
        <w:t> </w:t>
      </w:r>
    </w:p>
    <w:p w14:paraId="3EC9AC91" w14:textId="77777777" w:rsidR="00D26012" w:rsidRPr="007F3ED5" w:rsidRDefault="00D26012" w:rsidP="007F3ED5">
      <w:pPr>
        <w:widowControl w:val="0"/>
        <w:rPr>
          <w:b/>
          <w:color w:val="0070C0"/>
          <w:sz w:val="40"/>
          <w:szCs w:val="40"/>
          <w14:ligatures w14:val="none"/>
        </w:rPr>
      </w:pPr>
      <w:r w:rsidRPr="007F3ED5">
        <w:rPr>
          <w:b/>
          <w:color w:val="0070C0"/>
          <w:sz w:val="40"/>
          <w:szCs w:val="40"/>
          <w14:ligatures w14:val="none"/>
        </w:rPr>
        <w:t>Email:</w:t>
      </w:r>
      <w:r w:rsidR="000404A3" w:rsidRPr="007F3ED5">
        <w:rPr>
          <w:b/>
          <w:color w:val="0070C0"/>
          <w:sz w:val="40"/>
          <w:szCs w:val="40"/>
          <w14:ligatures w14:val="none"/>
        </w:rPr>
        <w:t xml:space="preserve"> abridge@nhs.net</w:t>
      </w:r>
      <w:r w:rsidRPr="007F3ED5">
        <w:rPr>
          <w:b/>
          <w:color w:val="0070C0"/>
          <w:sz w:val="40"/>
          <w:szCs w:val="40"/>
          <w14:ligatures w14:val="none"/>
        </w:rPr>
        <w:t xml:space="preserve"> </w:t>
      </w:r>
    </w:p>
    <w:p w14:paraId="59EDFCE2" w14:textId="77777777" w:rsidR="00D26012" w:rsidRPr="007F3ED5" w:rsidRDefault="00D26012" w:rsidP="007F3ED5">
      <w:pPr>
        <w:widowControl w:val="0"/>
        <w:rPr>
          <w:b/>
          <w:color w:val="0070C0"/>
          <w:sz w:val="40"/>
          <w:szCs w:val="40"/>
        </w:rPr>
      </w:pPr>
      <w:r w:rsidRPr="007F3ED5">
        <w:rPr>
          <w:b/>
          <w:color w:val="0070C0"/>
          <w:sz w:val="40"/>
          <w:szCs w:val="40"/>
          <w14:ligatures w14:val="none"/>
        </w:rPr>
        <w:t>Tel: 0161 724 2044</w:t>
      </w:r>
    </w:p>
    <w:p w14:paraId="1A0B4B83" w14:textId="77777777" w:rsidR="00D26012" w:rsidRPr="004759A9" w:rsidRDefault="00D26012" w:rsidP="004941F9">
      <w:pPr>
        <w:widowControl w:val="0"/>
        <w:rPr>
          <w:b/>
          <w:bCs/>
          <w:sz w:val="40"/>
          <w:szCs w:val="40"/>
          <w14:ligatures w14:val="none"/>
        </w:rPr>
      </w:pPr>
    </w:p>
    <w:p w14:paraId="3E5C9929" w14:textId="77777777" w:rsidR="004941F9" w:rsidRDefault="00D26012" w:rsidP="004941F9">
      <w:pPr>
        <w:widowControl w:val="0"/>
        <w:rPr>
          <w:b/>
          <w:bCs/>
          <w:sz w:val="40"/>
          <w:szCs w:val="40"/>
          <w14:ligatures w14:val="none"/>
        </w:rPr>
      </w:pPr>
      <w:r w:rsidRPr="004759A9">
        <w:rPr>
          <w:b/>
          <w:bCs/>
          <w:sz w:val="40"/>
          <w:szCs w:val="40"/>
          <w14:ligatures w14:val="none"/>
        </w:rPr>
        <w:t>For more details of the next open meeting of the P</w:t>
      </w:r>
      <w:r w:rsidR="00E97D9B">
        <w:rPr>
          <w:b/>
          <w:bCs/>
          <w:sz w:val="40"/>
          <w:szCs w:val="40"/>
          <w14:ligatures w14:val="none"/>
        </w:rPr>
        <w:t>P</w:t>
      </w:r>
      <w:r w:rsidRPr="004759A9">
        <w:rPr>
          <w:b/>
          <w:bCs/>
          <w:sz w:val="40"/>
          <w:szCs w:val="40"/>
          <w14:ligatures w14:val="none"/>
        </w:rPr>
        <w:t>G contact:-</w:t>
      </w:r>
    </w:p>
    <w:p w14:paraId="016C990F" w14:textId="77777777" w:rsidR="004941F9" w:rsidRPr="007F3ED5" w:rsidRDefault="004941F9" w:rsidP="00AF0719">
      <w:pPr>
        <w:widowControl w:val="0"/>
        <w:rPr>
          <w:b/>
          <w:bCs/>
          <w:color w:val="0070C0"/>
          <w:sz w:val="40"/>
          <w:szCs w:val="40"/>
          <w14:ligatures w14:val="none"/>
        </w:rPr>
      </w:pPr>
      <w:r w:rsidRPr="007F3ED5">
        <w:rPr>
          <w:b/>
          <w:bCs/>
          <w:color w:val="0070C0"/>
          <w:sz w:val="40"/>
          <w:szCs w:val="40"/>
          <w14:ligatures w14:val="none"/>
        </w:rPr>
        <w:t>Michele Winstanley</w:t>
      </w:r>
      <w:r w:rsidR="005769E7" w:rsidRPr="007F3ED5">
        <w:rPr>
          <w:b/>
          <w:bCs/>
          <w:color w:val="0070C0"/>
          <w:sz w:val="40"/>
          <w:szCs w:val="40"/>
          <w14:ligatures w14:val="none"/>
        </w:rPr>
        <w:t>, Personal Assistant</w:t>
      </w:r>
      <w:r w:rsidRPr="007F3ED5">
        <w:rPr>
          <w:b/>
          <w:bCs/>
          <w:color w:val="0070C0"/>
          <w:sz w:val="40"/>
          <w:szCs w:val="40"/>
          <w14:ligatures w14:val="none"/>
        </w:rPr>
        <w:t xml:space="preserve"> </w:t>
      </w:r>
    </w:p>
    <w:p w14:paraId="3E387BC9" w14:textId="77777777" w:rsidR="00D26012" w:rsidRPr="007F3ED5" w:rsidRDefault="00D26012" w:rsidP="00AF0719">
      <w:pPr>
        <w:widowControl w:val="0"/>
        <w:rPr>
          <w:b/>
          <w:bCs/>
          <w:color w:val="0070C0"/>
          <w:sz w:val="40"/>
          <w:szCs w:val="40"/>
          <w14:ligatures w14:val="none"/>
        </w:rPr>
      </w:pPr>
      <w:r w:rsidRPr="007F3ED5">
        <w:rPr>
          <w:b/>
          <w:bCs/>
          <w:color w:val="0070C0"/>
          <w:sz w:val="40"/>
          <w:szCs w:val="40"/>
          <w14:ligatures w14:val="none"/>
        </w:rPr>
        <w:t xml:space="preserve">Email: </w:t>
      </w:r>
      <w:r w:rsidR="00CA5B93" w:rsidRPr="007F3ED5">
        <w:rPr>
          <w:b/>
          <w:bCs/>
          <w:color w:val="0070C0"/>
          <w:sz w:val="40"/>
          <w:szCs w:val="40"/>
          <w14:ligatures w14:val="none"/>
        </w:rPr>
        <w:t>m</w:t>
      </w:r>
      <w:r w:rsidRPr="007F3ED5">
        <w:rPr>
          <w:b/>
          <w:bCs/>
          <w:color w:val="0070C0"/>
          <w:sz w:val="40"/>
          <w:szCs w:val="40"/>
          <w14:ligatures w14:val="none"/>
        </w:rPr>
        <w:t>ichele.winstanley@nhs.net</w:t>
      </w:r>
    </w:p>
    <w:p w14:paraId="17F1B5B9" w14:textId="77777777" w:rsidR="00DB1047" w:rsidRPr="007F3ED5" w:rsidRDefault="00D26012" w:rsidP="00AF0719">
      <w:pPr>
        <w:widowControl w:val="0"/>
        <w:rPr>
          <w:b/>
          <w:bCs/>
          <w:color w:val="0070C0"/>
          <w:sz w:val="40"/>
          <w:szCs w:val="40"/>
          <w14:ligatures w14:val="none"/>
        </w:rPr>
      </w:pPr>
      <w:r w:rsidRPr="007F3ED5">
        <w:rPr>
          <w:b/>
          <w:bCs/>
          <w:color w:val="0070C0"/>
          <w:sz w:val="40"/>
          <w:szCs w:val="40"/>
          <w14:ligatures w14:val="none"/>
        </w:rPr>
        <w:t xml:space="preserve">Tel: </w:t>
      </w:r>
      <w:r w:rsidR="00632E36" w:rsidRPr="007F3ED5">
        <w:rPr>
          <w:b/>
          <w:bCs/>
          <w:color w:val="0070C0"/>
          <w:sz w:val="40"/>
          <w:szCs w:val="40"/>
          <w14:ligatures w14:val="none"/>
        </w:rPr>
        <w:t xml:space="preserve"> 0161 724 2108</w:t>
      </w:r>
      <w:r w:rsidR="004941F9" w:rsidRPr="007F3ED5">
        <w:rPr>
          <w:b/>
          <w:bCs/>
          <w:color w:val="0070C0"/>
          <w:sz w:val="40"/>
          <w:szCs w:val="40"/>
          <w14:ligatures w14:val="none"/>
        </w:rPr>
        <w:t xml:space="preserve"> </w:t>
      </w:r>
    </w:p>
    <w:p w14:paraId="2ED54822" w14:textId="77777777" w:rsidR="00306361" w:rsidRDefault="00306361" w:rsidP="00AF0719">
      <w:pPr>
        <w:widowControl w:val="0"/>
        <w:rPr>
          <w:b/>
          <w:bCs/>
          <w:color w:val="auto"/>
          <w:sz w:val="40"/>
          <w:szCs w:val="40"/>
          <w14:ligatures w14:val="none"/>
        </w:rPr>
      </w:pPr>
    </w:p>
    <w:p w14:paraId="473D1698" w14:textId="77777777" w:rsidR="00DB1047" w:rsidRDefault="00DB1047" w:rsidP="00AF0719">
      <w:pPr>
        <w:widowControl w:val="0"/>
        <w:rPr>
          <w:b/>
          <w:bCs/>
          <w:color w:val="auto"/>
          <w:sz w:val="40"/>
          <w:szCs w:val="40"/>
          <w14:ligatures w14:val="none"/>
        </w:rPr>
      </w:pPr>
      <w:r w:rsidRPr="00DB1047">
        <w:rPr>
          <w:b/>
          <w:bCs/>
          <w:color w:val="auto"/>
          <w:sz w:val="40"/>
          <w:szCs w:val="40"/>
          <w14:ligatures w14:val="none"/>
        </w:rPr>
        <w:t>The Group meets monthly.</w:t>
      </w:r>
    </w:p>
    <w:p w14:paraId="0D98A1AF" w14:textId="77777777" w:rsidR="000C65C9" w:rsidRPr="00DB1047" w:rsidRDefault="000C65C9" w:rsidP="00AF0719">
      <w:pPr>
        <w:widowControl w:val="0"/>
        <w:rPr>
          <w:b/>
          <w:bCs/>
          <w:color w:val="auto"/>
          <w:sz w:val="40"/>
          <w:szCs w:val="40"/>
          <w14:ligatures w14:val="none"/>
        </w:rPr>
      </w:pPr>
      <w:r>
        <w:rPr>
          <w:b/>
          <w:bCs/>
          <w:color w:val="auto"/>
          <w:sz w:val="40"/>
          <w:szCs w:val="40"/>
          <w14:ligatures w14:val="none"/>
        </w:rPr>
        <w:t xml:space="preserve">Visit our website at </w:t>
      </w:r>
      <w:hyperlink r:id="rId7" w:history="1">
        <w:r w:rsidRPr="006E33C6">
          <w:rPr>
            <w:rStyle w:val="Hyperlink"/>
            <w:b/>
            <w:bCs/>
            <w:sz w:val="40"/>
            <w:szCs w:val="40"/>
            <w14:ligatures w14:val="none"/>
          </w:rPr>
          <w:t>www.redbankgp.nhs.uk</w:t>
        </w:r>
      </w:hyperlink>
    </w:p>
    <w:p w14:paraId="337F6F99" w14:textId="77777777" w:rsidR="004941F9" w:rsidRDefault="00F12FC4" w:rsidP="00E05E51">
      <w:pPr>
        <w:widowControl w:val="0"/>
        <w:jc w:val="center"/>
        <w:rPr>
          <w:b/>
          <w:bCs/>
          <w:color w:val="00B0F0"/>
          <w:sz w:val="72"/>
          <w:szCs w:val="72"/>
          <w14:ligatures w14:val="none"/>
        </w:rPr>
      </w:pPr>
      <w:r>
        <w:rPr>
          <w:noProof/>
          <w14:ligatures w14:val="none"/>
          <w14:cntxtAlts w14:val="0"/>
        </w:rPr>
        <w:t xml:space="preserve">              </w:t>
      </w:r>
      <w:r w:rsidR="004759A9">
        <w:rPr>
          <w:noProof/>
          <w14:ligatures w14:val="none"/>
          <w14:cntxtAlts w14:val="0"/>
        </w:rPr>
        <w:t xml:space="preserve">         </w:t>
      </w:r>
      <w:r w:rsidR="00E16FB8">
        <w:rPr>
          <w:noProof/>
          <w14:ligatures w14:val="none"/>
          <w14:cntxtAlts w14:val="0"/>
        </w:rPr>
        <w:drawing>
          <wp:inline distT="0" distB="0" distL="0" distR="0" wp14:anchorId="47E1C6AE" wp14:editId="3B8FD62E">
            <wp:extent cx="1562100" cy="652818"/>
            <wp:effectExtent l="0" t="0" r="0" b="0"/>
            <wp:docPr id="3" name="Picture 3" descr="MC90028898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8898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43" cy="6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9A9">
        <w:rPr>
          <w:noProof/>
          <w14:ligatures w14:val="none"/>
          <w14:cntxtAlts w14:val="0"/>
        </w:rPr>
        <w:t xml:space="preserve">           </w:t>
      </w:r>
      <w:r>
        <w:rPr>
          <w:noProof/>
          <w14:ligatures w14:val="none"/>
          <w14:cntxtAlts w14:val="0"/>
        </w:rPr>
        <w:t xml:space="preserve"> </w:t>
      </w:r>
    </w:p>
    <w:p w14:paraId="3AE8FCD3" w14:textId="77777777" w:rsidR="007B2199" w:rsidRDefault="007B2199" w:rsidP="004941F9">
      <w:pPr>
        <w:pStyle w:val="BackPanelStory"/>
        <w:widowControl w:val="0"/>
        <w:ind w:firstLine="720"/>
        <w:rPr>
          <w:b/>
          <w:bCs/>
          <w:color w:val="00B0F0"/>
          <w:sz w:val="56"/>
          <w:szCs w:val="56"/>
          <w14:ligatures w14:val="none"/>
        </w:rPr>
      </w:pPr>
    </w:p>
    <w:p w14:paraId="173805FE" w14:textId="77777777" w:rsidR="006C2910" w:rsidRPr="007F3ED5" w:rsidRDefault="005769E7" w:rsidP="00E16FB8">
      <w:pPr>
        <w:pStyle w:val="BackPanelStory"/>
        <w:widowControl w:val="0"/>
        <w:ind w:firstLine="720"/>
        <w:jc w:val="center"/>
        <w:rPr>
          <w:b/>
          <w:bCs/>
          <w:color w:val="0070C0"/>
          <w:sz w:val="60"/>
          <w:szCs w:val="60"/>
          <w14:ligatures w14:val="none"/>
        </w:rPr>
      </w:pPr>
      <w:r w:rsidRPr="007F3ED5">
        <w:rPr>
          <w:b/>
          <w:bCs/>
          <w:color w:val="0070C0"/>
          <w:sz w:val="60"/>
          <w:szCs w:val="60"/>
          <w14:ligatures w14:val="none"/>
        </w:rPr>
        <w:t>Redbank</w:t>
      </w:r>
      <w:r w:rsidR="00492469" w:rsidRPr="007F3ED5">
        <w:rPr>
          <w:b/>
          <w:bCs/>
          <w:color w:val="0070C0"/>
          <w:sz w:val="60"/>
          <w:szCs w:val="60"/>
          <w14:ligatures w14:val="none"/>
        </w:rPr>
        <w:t xml:space="preserve"> </w:t>
      </w:r>
    </w:p>
    <w:p w14:paraId="5B4AA4DB" w14:textId="77777777" w:rsidR="004941F9" w:rsidRPr="007F3ED5" w:rsidRDefault="007B2199" w:rsidP="00E16FB8">
      <w:pPr>
        <w:pStyle w:val="BackPanelStory"/>
        <w:widowControl w:val="0"/>
        <w:ind w:firstLine="720"/>
        <w:jc w:val="center"/>
        <w:rPr>
          <w:b/>
          <w:bCs/>
          <w:color w:val="0070C0"/>
          <w:sz w:val="56"/>
          <w:szCs w:val="56"/>
          <w14:ligatures w14:val="none"/>
        </w:rPr>
      </w:pPr>
      <w:r w:rsidRPr="007F3ED5">
        <w:rPr>
          <w:b/>
          <w:bCs/>
          <w:color w:val="0070C0"/>
          <w:sz w:val="60"/>
          <w:szCs w:val="60"/>
          <w14:ligatures w14:val="none"/>
        </w:rPr>
        <w:t>GP Practice</w:t>
      </w:r>
    </w:p>
    <w:p w14:paraId="59A35F9E" w14:textId="77777777" w:rsidR="004941F9" w:rsidRDefault="004941F9" w:rsidP="00E16FB8">
      <w:pPr>
        <w:pStyle w:val="BackPanelStory"/>
        <w:widowControl w:val="0"/>
        <w:ind w:firstLine="720"/>
        <w:jc w:val="center"/>
        <w:rPr>
          <w:b/>
          <w:bCs/>
          <w:color w:val="000000"/>
          <w:sz w:val="96"/>
          <w:szCs w:val="96"/>
          <w14:ligatures w14:val="none"/>
        </w:rPr>
      </w:pPr>
      <w:r w:rsidRPr="007F3ED5">
        <w:rPr>
          <w:b/>
          <w:bCs/>
          <w:color w:val="0070C0"/>
          <w:sz w:val="96"/>
          <w:szCs w:val="96"/>
          <w14:ligatures w14:val="none"/>
        </w:rPr>
        <w:t>P</w:t>
      </w:r>
      <w:r>
        <w:rPr>
          <w:b/>
          <w:bCs/>
          <w:color w:val="000000"/>
          <w:sz w:val="96"/>
          <w:szCs w:val="96"/>
          <w14:ligatures w14:val="none"/>
        </w:rPr>
        <w:t>atient</w:t>
      </w:r>
    </w:p>
    <w:p w14:paraId="6B98061D" w14:textId="77777777" w:rsidR="008F79AB" w:rsidRDefault="008F79AB" w:rsidP="00E16FB8">
      <w:pPr>
        <w:pStyle w:val="BackPanelStory"/>
        <w:widowControl w:val="0"/>
        <w:ind w:firstLine="720"/>
        <w:jc w:val="center"/>
        <w:rPr>
          <w:b/>
          <w:bCs/>
          <w:color w:val="00B0F0"/>
          <w:sz w:val="96"/>
          <w:szCs w:val="96"/>
          <w14:ligatures w14:val="none"/>
        </w:rPr>
      </w:pPr>
      <w:r w:rsidRPr="007F3ED5">
        <w:rPr>
          <w:b/>
          <w:bCs/>
          <w:color w:val="0070C0"/>
          <w:sz w:val="96"/>
          <w:szCs w:val="96"/>
          <w14:ligatures w14:val="none"/>
        </w:rPr>
        <w:t>P</w:t>
      </w:r>
      <w:r>
        <w:rPr>
          <w:b/>
          <w:bCs/>
          <w:color w:val="000000"/>
          <w:sz w:val="96"/>
          <w:szCs w:val="96"/>
          <w14:ligatures w14:val="none"/>
        </w:rPr>
        <w:t>articipation</w:t>
      </w:r>
    </w:p>
    <w:p w14:paraId="41F242A7" w14:textId="77777777" w:rsidR="00175411" w:rsidRDefault="004941F9" w:rsidP="00E16FB8">
      <w:pPr>
        <w:pStyle w:val="BackPanelStory"/>
        <w:widowControl w:val="0"/>
        <w:ind w:firstLine="720"/>
        <w:jc w:val="center"/>
        <w:rPr>
          <w:b/>
          <w:bCs/>
          <w:color w:val="000000"/>
          <w:sz w:val="96"/>
          <w:szCs w:val="96"/>
          <w14:ligatures w14:val="none"/>
        </w:rPr>
      </w:pPr>
      <w:r w:rsidRPr="007F3ED5">
        <w:rPr>
          <w:b/>
          <w:bCs/>
          <w:color w:val="0070C0"/>
          <w:sz w:val="96"/>
          <w:szCs w:val="96"/>
          <w14:ligatures w14:val="none"/>
        </w:rPr>
        <w:t>G</w:t>
      </w:r>
      <w:r>
        <w:rPr>
          <w:b/>
          <w:bCs/>
          <w:color w:val="000000"/>
          <w:sz w:val="96"/>
          <w:szCs w:val="96"/>
          <w14:ligatures w14:val="none"/>
        </w:rPr>
        <w:t>roup</w:t>
      </w:r>
    </w:p>
    <w:p w14:paraId="422F7EF2" w14:textId="55052892" w:rsidR="007A7DCF" w:rsidRDefault="004941F9" w:rsidP="00E16FB8">
      <w:pPr>
        <w:pStyle w:val="BackPanelStory"/>
        <w:widowControl w:val="0"/>
        <w:ind w:firstLine="720"/>
        <w:jc w:val="center"/>
        <w:rPr>
          <w:b/>
          <w:bCs/>
          <w:color w:val="000000"/>
          <w:sz w:val="96"/>
          <w:szCs w:val="96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34754DAD" wp14:editId="6DFEF77E">
                <wp:extent cx="2933700" cy="504825"/>
                <wp:effectExtent l="19050" t="19050" r="19050" b="28575"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04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3DCCC" w14:textId="0287A0C3" w:rsidR="000B310E" w:rsidRPr="00175411" w:rsidRDefault="000B310E" w:rsidP="00175411">
                            <w:pPr>
                              <w:widowControl w:val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75411">
                              <w:rPr>
                                <w:rFonts w:ascii="Trebuchet MS" w:hAnsi="Trebuchet M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>www.redbankgp.nhs.uk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754DAD" id="Oval 2" o:spid="_x0000_s1026" style="width:231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rwGwIAABYEAAAOAAAAZHJzL2Uyb0RvYy54bWysU8Fu2zAMvQ/YPwi6L3bcZEmNOEWRrsOA&#10;bi3Q7QMUWY6FyaJGKbGzrx8lp2m23YZdBFKkHvkeqdXN0Bl2UOg12IpPJzlnykqotd1V/NvX+3dL&#10;znwQthYGrKr4UXl+s377ZtW7UhXQgqkVMgKxvuxdxdsQXJllXraqE34CTlkKNoCdCOTiLqtR9ITe&#10;mazI8/dZD1g7BKm8p9u7McjXCb9plAyPTeNVYKbi1FtIJ6ZzG89svRLlDoVrtTy1If6hi05oS0XP&#10;UHciCLZH/RdUpyWChyZMJHQZNI2WKnEgNtP8DzbPrXAqcSFxvDvL5P8frPxyeEKma5odZ1Z0NKLH&#10;gzCsiMr0zpeU8OyeMHLz7gHkd88sbFphd+oWEfpWiZr6mcb87LcH0fH0lG37z1ATsNgHSCINDXYR&#10;kOizIc3ieJ6FGgKTdFlcX10tchqZpNg8ny2LeSohypfXDn34qKBj0ai4MkY7H+USpTg8+BAbEuVL&#10;Vry2cK+NSSM3lvVUZDlfzNMLD0bXMZqIxu1TG4OMpKh4GEZ2pMBlFsLe1gksavDhZAehzWhTcWNP&#10;okQdRj3DsB1OetPbqNEW6iOphDAuJ30mMlrAn5z1tJgV9z/2AhVn5pMlpa+ns1nc5OTM5ouCHLyM&#10;bC8jwkqCIg6cjeYmjNu/d6h3LVWaJv4Wbmk6jU6qvXZ1ap+WL4l5+ihxuy/9lPX6nde/AAAA//8D&#10;AFBLAwQUAAYACAAAACEAZGDa/dsAAAAEAQAADwAAAGRycy9kb3ducmV2LnhtbEyPQUvDQBCF74L/&#10;YRnBi9iNS21rmk0RIV48iLU/YJpMk9DsbMhum+ivd/RiLw8eb3jvm2wzuU6daQitZwsPswQUcemr&#10;lmsLu8/ifgUqROQKO89k4YsCbPLrqwzTyo/8QedtrJWUcEjRQhNjn2odyoYchpnviSU7+MFhFDvU&#10;uhpwlHLXaZMkC+2wZVlosKeXhsrj9uQs3C3dcVUaHl/nu/fCmDf0xTdae3szPa9BRZri/zH84gs6&#10;5MK09yeuguosyCPxTyWbL4zYvYXl0yPoPNOX8PkPAAAA//8DAFBLAQItABQABgAIAAAAIQC2gziS&#10;/gAAAOEBAAATAAAAAAAAAAAAAAAAAAAAAABbQ29udGVudF9UeXBlc10ueG1sUEsBAi0AFAAGAAgA&#10;AAAhADj9If/WAAAAlAEAAAsAAAAAAAAAAAAAAAAALwEAAF9yZWxzLy5yZWxzUEsBAi0AFAAGAAgA&#10;AAAhAD6+WvAbAgAAFgQAAA4AAAAAAAAAAAAAAAAALgIAAGRycy9lMm9Eb2MueG1sUEsBAi0AFAAG&#10;AAgAAAAhAGRg2v3bAAAABAEAAA8AAAAAAAAAAAAAAAAAdQQAAGRycy9kb3ducmV2LnhtbFBLBQYA&#10;AAAABAAEAPMAAAB9BQAAAAA=&#10;" filled="f" strokecolor="black [3213]" strokeweight="2.25pt">
                <v:textbox>
                  <w:txbxContent>
                    <w:p w14:paraId="5AD3DCCC" w14:textId="0287A0C3" w:rsidR="000B310E" w:rsidRPr="00175411" w:rsidRDefault="000B310E" w:rsidP="00175411">
                      <w:pPr>
                        <w:widowControl w:val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</w:pPr>
                      <w:r w:rsidRPr="00175411">
                        <w:rPr>
                          <w:rFonts w:ascii="Trebuchet MS" w:hAnsi="Trebuchet MS"/>
                          <w:b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>www.redbankgp.nhs.uk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3325DFDC" w14:textId="77777777" w:rsidR="003058D0" w:rsidRDefault="003058D0" w:rsidP="003058D0">
      <w:pPr>
        <w:pStyle w:val="BackPanelStory"/>
        <w:widowControl w:val="0"/>
        <w:ind w:firstLine="720"/>
        <w:rPr>
          <w:b/>
          <w:bCs/>
          <w:sz w:val="36"/>
          <w:szCs w:val="36"/>
          <w14:ligatures w14:val="none"/>
        </w:rPr>
      </w:pPr>
    </w:p>
    <w:p w14:paraId="4F09BB82" w14:textId="77777777" w:rsidR="004941F9" w:rsidRPr="004941F9" w:rsidRDefault="008F79AB" w:rsidP="00107AAF">
      <w:pPr>
        <w:pStyle w:val="BackPanelStory"/>
        <w:widowControl w:val="0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The PPG</w:t>
      </w:r>
      <w:r w:rsidR="004941F9" w:rsidRPr="004941F9">
        <w:rPr>
          <w:b/>
          <w:bCs/>
          <w:sz w:val="36"/>
          <w:szCs w:val="36"/>
          <w14:ligatures w14:val="none"/>
        </w:rPr>
        <w:t xml:space="preserve"> is a group of patients (with doctor’s support)</w:t>
      </w:r>
      <w:r>
        <w:rPr>
          <w:b/>
          <w:bCs/>
          <w:sz w:val="36"/>
          <w:szCs w:val="36"/>
          <w14:ligatures w14:val="none"/>
        </w:rPr>
        <w:t xml:space="preserve"> elected by the patients</w:t>
      </w:r>
      <w:r w:rsidR="004941F9" w:rsidRPr="004941F9">
        <w:rPr>
          <w:b/>
          <w:bCs/>
          <w:sz w:val="36"/>
          <w:szCs w:val="36"/>
          <w14:ligatures w14:val="none"/>
        </w:rPr>
        <w:t xml:space="preserve"> who meet to discuss the working of the Practice, and wider developments affecting your health.</w:t>
      </w:r>
    </w:p>
    <w:p w14:paraId="436B5A18" w14:textId="77777777" w:rsidR="004941F9" w:rsidRDefault="004941F9" w:rsidP="004941F9">
      <w:pPr>
        <w:widowControl w:val="0"/>
        <w:rPr>
          <w:b/>
          <w:bCs/>
          <w:sz w:val="36"/>
          <w:szCs w:val="36"/>
          <w14:ligatures w14:val="none"/>
        </w:rPr>
      </w:pPr>
      <w:r w:rsidRPr="004941F9">
        <w:rPr>
          <w:b/>
          <w:bCs/>
          <w:sz w:val="36"/>
          <w:szCs w:val="36"/>
          <w14:ligatures w14:val="none"/>
        </w:rPr>
        <w:t>  </w:t>
      </w:r>
    </w:p>
    <w:p w14:paraId="086C2BD4" w14:textId="77777777" w:rsidR="004941F9" w:rsidRDefault="004941F9" w:rsidP="00107AAF">
      <w:pPr>
        <w:widowControl w:val="0"/>
        <w:rPr>
          <w:b/>
          <w:bCs/>
          <w:i/>
          <w:iCs/>
          <w:color w:val="00B0F0"/>
          <w:sz w:val="36"/>
          <w:szCs w:val="36"/>
          <w14:ligatures w14:val="none"/>
        </w:rPr>
      </w:pPr>
      <w:r w:rsidRPr="00107AAF">
        <w:rPr>
          <w:b/>
          <w:bCs/>
          <w:sz w:val="36"/>
          <w:szCs w:val="36"/>
          <w14:ligatures w14:val="none"/>
        </w:rPr>
        <w:t xml:space="preserve">We talk about how the Practice is run and can bring forward comments and </w:t>
      </w:r>
      <w:r w:rsidR="005769E7" w:rsidRPr="00107AAF">
        <w:rPr>
          <w:b/>
          <w:bCs/>
          <w:sz w:val="36"/>
          <w:szCs w:val="36"/>
          <w14:ligatures w14:val="none"/>
        </w:rPr>
        <w:t xml:space="preserve">issues raised with us by other </w:t>
      </w:r>
      <w:r w:rsidRPr="00107AAF">
        <w:rPr>
          <w:b/>
          <w:bCs/>
          <w:sz w:val="36"/>
          <w:szCs w:val="36"/>
          <w14:ligatures w14:val="none"/>
        </w:rPr>
        <w:t xml:space="preserve">patients </w:t>
      </w:r>
      <w:r w:rsidR="004C519E" w:rsidRPr="007F3ED5">
        <w:rPr>
          <w:b/>
          <w:bCs/>
          <w:i/>
          <w:iCs/>
          <w:color w:val="0070C0"/>
          <w:sz w:val="36"/>
          <w:szCs w:val="36"/>
          <w14:ligatures w14:val="none"/>
        </w:rPr>
        <w:t>(This can be</w:t>
      </w:r>
      <w:r w:rsidR="00DC59EC" w:rsidRPr="007F3ED5">
        <w:rPr>
          <w:b/>
          <w:bCs/>
          <w:i/>
          <w:iCs/>
          <w:color w:val="0070C0"/>
          <w:sz w:val="36"/>
          <w:szCs w:val="36"/>
          <w14:ligatures w14:val="none"/>
        </w:rPr>
        <w:t xml:space="preserve"> anonymous</w:t>
      </w:r>
      <w:r w:rsidRPr="007F3ED5">
        <w:rPr>
          <w:b/>
          <w:bCs/>
          <w:i/>
          <w:iCs/>
          <w:color w:val="0070C0"/>
          <w:sz w:val="36"/>
          <w:szCs w:val="36"/>
          <w14:ligatures w14:val="none"/>
        </w:rPr>
        <w:t xml:space="preserve"> if you wish so you don’t need to be worried about anyone finding out who has made the comment).</w:t>
      </w:r>
    </w:p>
    <w:p w14:paraId="38DA2714" w14:textId="77777777" w:rsidR="00107AAF" w:rsidRPr="00107AAF" w:rsidRDefault="00107AAF" w:rsidP="00107AAF">
      <w:pPr>
        <w:widowControl w:val="0"/>
        <w:rPr>
          <w:b/>
          <w:bCs/>
          <w:i/>
          <w:iCs/>
          <w:color w:val="00B0F0"/>
          <w:sz w:val="36"/>
          <w:szCs w:val="36"/>
          <w14:ligatures w14:val="none"/>
        </w:rPr>
      </w:pPr>
    </w:p>
    <w:p w14:paraId="2419F38C" w14:textId="77777777" w:rsidR="004941F9" w:rsidRDefault="004941F9" w:rsidP="00107AAF">
      <w:pPr>
        <w:widowControl w:val="0"/>
        <w:rPr>
          <w:b/>
          <w:bCs/>
          <w:sz w:val="36"/>
          <w:szCs w:val="44"/>
          <w14:ligatures w14:val="none"/>
        </w:rPr>
      </w:pPr>
      <w:r w:rsidRPr="00107AAF">
        <w:rPr>
          <w:b/>
          <w:bCs/>
          <w:sz w:val="36"/>
          <w:szCs w:val="44"/>
          <w14:ligatures w14:val="none"/>
        </w:rPr>
        <w:t xml:space="preserve">We are hoping to arrange for people to come and give </w:t>
      </w:r>
      <w:r w:rsidR="00DC59EC">
        <w:rPr>
          <w:b/>
          <w:bCs/>
          <w:sz w:val="36"/>
          <w:szCs w:val="44"/>
          <w14:ligatures w14:val="none"/>
        </w:rPr>
        <w:t xml:space="preserve">talks on a variety of subjects relating to </w:t>
      </w:r>
      <w:r w:rsidRPr="00107AAF">
        <w:rPr>
          <w:b/>
          <w:bCs/>
          <w:sz w:val="36"/>
          <w:szCs w:val="44"/>
          <w14:ligatures w14:val="none"/>
        </w:rPr>
        <w:t xml:space="preserve">health.  Let us know which </w:t>
      </w:r>
      <w:r w:rsidRPr="00107AAF">
        <w:rPr>
          <w:b/>
          <w:bCs/>
          <w:sz w:val="36"/>
          <w:szCs w:val="44"/>
          <w14:ligatures w14:val="none"/>
        </w:rPr>
        <w:t>subje</w:t>
      </w:r>
      <w:r w:rsidR="00306361" w:rsidRPr="00107AAF">
        <w:rPr>
          <w:b/>
          <w:bCs/>
          <w:sz w:val="36"/>
          <w:szCs w:val="44"/>
          <w14:ligatures w14:val="none"/>
        </w:rPr>
        <w:t>cts you would like to know more</w:t>
      </w:r>
      <w:r w:rsidR="00C13A85" w:rsidRPr="00107AAF">
        <w:rPr>
          <w:b/>
          <w:bCs/>
          <w:sz w:val="36"/>
          <w:szCs w:val="44"/>
          <w14:ligatures w14:val="none"/>
        </w:rPr>
        <w:t xml:space="preserve"> about</w:t>
      </w:r>
      <w:r w:rsidR="00306361" w:rsidRPr="00107AAF">
        <w:rPr>
          <w:b/>
          <w:bCs/>
          <w:sz w:val="36"/>
          <w:szCs w:val="44"/>
          <w14:ligatures w14:val="none"/>
        </w:rPr>
        <w:t xml:space="preserve">. </w:t>
      </w:r>
    </w:p>
    <w:p w14:paraId="12A10E11" w14:textId="77777777" w:rsidR="00107AAF" w:rsidRPr="00107AAF" w:rsidRDefault="00107AAF" w:rsidP="00107AAF">
      <w:pPr>
        <w:widowControl w:val="0"/>
        <w:rPr>
          <w:b/>
          <w:bCs/>
          <w:sz w:val="36"/>
          <w:szCs w:val="44"/>
          <w14:ligatures w14:val="none"/>
        </w:rPr>
      </w:pPr>
    </w:p>
    <w:p w14:paraId="47A54B3D" w14:textId="77777777" w:rsidR="004941F9" w:rsidRPr="00107AAF" w:rsidRDefault="004941F9" w:rsidP="00107AAF">
      <w:pPr>
        <w:pStyle w:val="ListParagraph"/>
        <w:widowControl w:val="0"/>
        <w:numPr>
          <w:ilvl w:val="0"/>
          <w:numId w:val="1"/>
        </w:numPr>
        <w:rPr>
          <w:b/>
          <w:bCs/>
          <w:sz w:val="36"/>
          <w:szCs w:val="36"/>
          <w14:ligatures w14:val="none"/>
        </w:rPr>
      </w:pPr>
      <w:r w:rsidRPr="0033191B">
        <w:rPr>
          <w:b/>
          <w:bCs/>
          <w:sz w:val="36"/>
          <w:szCs w:val="36"/>
          <w14:ligatures w14:val="none"/>
        </w:rPr>
        <w:t>Maybe</w:t>
      </w:r>
      <w:r w:rsidRPr="00107AAF">
        <w:rPr>
          <w:b/>
          <w:bCs/>
          <w:sz w:val="36"/>
          <w:szCs w:val="36"/>
          <w14:ligatures w14:val="none"/>
        </w:rPr>
        <w:t xml:space="preserve"> you have a </w:t>
      </w:r>
      <w:r w:rsidRPr="0033191B">
        <w:rPr>
          <w:b/>
          <w:bCs/>
          <w:sz w:val="36"/>
          <w:szCs w:val="36"/>
          <w:u w:val="single"/>
          <w14:ligatures w14:val="none"/>
        </w:rPr>
        <w:t>concern</w:t>
      </w:r>
      <w:r w:rsidRPr="00107AAF">
        <w:rPr>
          <w:b/>
          <w:bCs/>
          <w:sz w:val="36"/>
          <w:szCs w:val="36"/>
          <w14:ligatures w14:val="none"/>
        </w:rPr>
        <w:t xml:space="preserve"> about something that happens at the surgery?</w:t>
      </w:r>
    </w:p>
    <w:p w14:paraId="2B442B51" w14:textId="77777777" w:rsidR="004941F9" w:rsidRPr="00107AAF" w:rsidRDefault="004941F9" w:rsidP="00107AAF">
      <w:pPr>
        <w:pStyle w:val="ListParagraph"/>
        <w:widowControl w:val="0"/>
        <w:numPr>
          <w:ilvl w:val="0"/>
          <w:numId w:val="1"/>
        </w:numPr>
        <w:rPr>
          <w:b/>
          <w:bCs/>
          <w:sz w:val="36"/>
          <w:szCs w:val="36"/>
          <w14:ligatures w14:val="none"/>
        </w:rPr>
      </w:pPr>
      <w:r w:rsidRPr="00107AAF">
        <w:rPr>
          <w:b/>
          <w:bCs/>
          <w:sz w:val="36"/>
          <w:szCs w:val="36"/>
          <w14:ligatures w14:val="none"/>
        </w:rPr>
        <w:t xml:space="preserve">Maybe you have a concern about how or even where your </w:t>
      </w:r>
      <w:r w:rsidRPr="0033191B">
        <w:rPr>
          <w:b/>
          <w:bCs/>
          <w:sz w:val="36"/>
          <w:szCs w:val="36"/>
          <w:u w:val="single"/>
          <w14:ligatures w14:val="none"/>
        </w:rPr>
        <w:t xml:space="preserve">treatment </w:t>
      </w:r>
      <w:r w:rsidRPr="00107AAF">
        <w:rPr>
          <w:b/>
          <w:bCs/>
          <w:sz w:val="36"/>
          <w:szCs w:val="36"/>
          <w14:ligatures w14:val="none"/>
        </w:rPr>
        <w:t>has to take place?</w:t>
      </w:r>
    </w:p>
    <w:p w14:paraId="713E9931" w14:textId="77777777" w:rsidR="004941F9" w:rsidRPr="00107AAF" w:rsidRDefault="004941F9" w:rsidP="00107AAF">
      <w:pPr>
        <w:pStyle w:val="ListParagraph"/>
        <w:widowControl w:val="0"/>
        <w:numPr>
          <w:ilvl w:val="0"/>
          <w:numId w:val="1"/>
        </w:numPr>
        <w:rPr>
          <w:b/>
          <w:bCs/>
          <w:sz w:val="36"/>
          <w:szCs w:val="36"/>
          <w14:ligatures w14:val="none"/>
        </w:rPr>
      </w:pPr>
      <w:r w:rsidRPr="00107AAF">
        <w:rPr>
          <w:b/>
          <w:bCs/>
          <w:sz w:val="36"/>
          <w:szCs w:val="36"/>
          <w14:ligatures w14:val="none"/>
        </w:rPr>
        <w:t xml:space="preserve">Maybe you would like to find out more about a particular </w:t>
      </w:r>
      <w:r w:rsidRPr="0033191B">
        <w:rPr>
          <w:b/>
          <w:bCs/>
          <w:sz w:val="36"/>
          <w:szCs w:val="36"/>
          <w:u w:val="single"/>
          <w14:ligatures w14:val="none"/>
        </w:rPr>
        <w:t>subject</w:t>
      </w:r>
      <w:r w:rsidRPr="00107AAF">
        <w:rPr>
          <w:b/>
          <w:bCs/>
          <w:sz w:val="36"/>
          <w:szCs w:val="36"/>
          <w14:ligatures w14:val="none"/>
        </w:rPr>
        <w:t xml:space="preserve"> (e.g. Carers, Diabetes).</w:t>
      </w:r>
    </w:p>
    <w:p w14:paraId="0987D3AE" w14:textId="77777777" w:rsidR="00A72835" w:rsidRPr="00107AAF" w:rsidRDefault="004941F9" w:rsidP="00107AAF">
      <w:pPr>
        <w:pStyle w:val="ListParagraph"/>
        <w:widowControl w:val="0"/>
        <w:numPr>
          <w:ilvl w:val="0"/>
          <w:numId w:val="1"/>
        </w:numPr>
        <w:rPr>
          <w:b/>
          <w:bCs/>
          <w:sz w:val="36"/>
          <w:szCs w:val="44"/>
          <w14:ligatures w14:val="none"/>
        </w:rPr>
      </w:pPr>
      <w:r w:rsidRPr="00107AAF">
        <w:rPr>
          <w:b/>
          <w:bCs/>
          <w:sz w:val="36"/>
          <w:szCs w:val="44"/>
          <w14:ligatures w14:val="none"/>
        </w:rPr>
        <w:t xml:space="preserve">Maybe you would like to tell us about something that is </w:t>
      </w:r>
      <w:r w:rsidRPr="0033191B">
        <w:rPr>
          <w:b/>
          <w:bCs/>
          <w:sz w:val="36"/>
          <w:szCs w:val="44"/>
          <w:u w:val="single"/>
          <w14:ligatures w14:val="none"/>
        </w:rPr>
        <w:t>working well</w:t>
      </w:r>
      <w:r w:rsidRPr="00107AAF">
        <w:rPr>
          <w:b/>
          <w:bCs/>
          <w:sz w:val="36"/>
          <w:szCs w:val="44"/>
          <w14:ligatures w14:val="none"/>
        </w:rPr>
        <w:t>?</w:t>
      </w:r>
    </w:p>
    <w:p w14:paraId="3AD07CD3" w14:textId="77777777" w:rsidR="00963F1B" w:rsidRDefault="00963F1B" w:rsidP="009C0A0E">
      <w:pPr>
        <w:widowControl w:val="0"/>
        <w:rPr>
          <w:b/>
          <w:bCs/>
          <w:sz w:val="36"/>
          <w:szCs w:val="44"/>
          <w14:ligatures w14:val="none"/>
        </w:rPr>
      </w:pPr>
    </w:p>
    <w:p w14:paraId="6B51707C" w14:textId="77777777" w:rsidR="00155A94" w:rsidRDefault="00155A94" w:rsidP="00CA7BA7">
      <w:pPr>
        <w:widowControl w:val="0"/>
        <w:jc w:val="center"/>
        <w:rPr>
          <w:b/>
          <w:bCs/>
          <w:color w:val="00B050"/>
          <w:sz w:val="36"/>
          <w:szCs w:val="44"/>
          <w14:ligatures w14:val="none"/>
        </w:rPr>
      </w:pPr>
      <w:r>
        <w:rPr>
          <w:b/>
          <w:bCs/>
          <w:noProof/>
          <w:sz w:val="36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92EFD" wp14:editId="55A9DCD3">
                <wp:simplePos x="0" y="0"/>
                <wp:positionH relativeFrom="column">
                  <wp:posOffset>-160655</wp:posOffset>
                </wp:positionH>
                <wp:positionV relativeFrom="paragraph">
                  <wp:posOffset>156845</wp:posOffset>
                </wp:positionV>
                <wp:extent cx="4813300" cy="1866900"/>
                <wp:effectExtent l="0" t="0" r="25400" b="19050"/>
                <wp:wrapNone/>
                <wp:docPr id="4" name="Rounded 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0" cy="1866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9A817" id="Rounded Rectangle 4" o:spid="_x0000_s1026" alt="&quot;&quot;" style="position:absolute;margin-left:-12.65pt;margin-top:12.35pt;width:379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9aggIAAFIFAAAOAAAAZHJzL2Uyb0RvYy54bWysVE1v2zAMvQ/YfxB0X22nadcGdYogRYcB&#10;RVv0Az0rshQbkEWNUuJkv36U7LhFW+wwzAdZFMlH8onUxeWuNWyr0DdgS14c5ZwpK6Fq7Lrkz0/X&#10;384480HYShiwquR75fnl/OuXi87N1ARqMJVCRiDWzzpX8joEN8syL2vVCn8ETllSasBWBBJxnVUo&#10;OkJvTTbJ89OsA6wcglTe0+lVr+TzhK+1kuFOa68CMyWn3EJaMa2ruGbzCzFbo3B1I4c0xD9k0YrG&#10;UtAR6koEwTbYfIBqG4ngQYcjCW0GWjdSpRqomiJ/V81jLZxKtRA53o00+f8HK2+398iaquRTzqxo&#10;6YoeYGMrVbEHIk/YtVFsGmnqnJ+R9aO7x0HytI017zS28U/VsF2idj9Sq3aBSTqcnhXHxzndgCRd&#10;cXZ6ek4C4WSv7g59+KGgZXFTcoxpxBwSr2J740Nvf7CLIS1cN8bE85hen1Dahb1R0cDYB6WpPkph&#10;koBSZ6mlQbYV1BNCSmVD0atqUan++CSnb8hv9EjZJsCIrCnwiD0AxK79iN2nPdhHV5Uac3TO/5ZY&#10;7zx6pMhgw+jcNhbwMwBDVQ2Re/sDST01kaUVVHu6fYR+LLyT1w1xfyN8uBdIc0D3RbMd7mjRBrqS&#10;w7DjrAb8/dl5tKf2JC1nHc1Vyf2vjUDFmflpqXHPi+k0DmISpiffJyTgW83qrcZu2iXQNRX0ijiZ&#10;ttE+mMNWI7Qv9AQsYlRSCSspdsllwIOwDP280yMi1WKRzGj4nAg39tHJCB5ZjW31tHsR6IYGDNS7&#10;t3CYQTF714K9bfS0sNgE0E3qz1deB75pcFPjDI9MfBneysnq9Smc/wEAAP//AwBQSwMEFAAGAAgA&#10;AAAhANoWDCPgAAAACgEAAA8AAABkcnMvZG93bnJldi54bWxMj0FOwzAQRfdI3MEaJDaodeK0pA1x&#10;KkBCojsaegA3dpOo8TjYbhtuz7CC3Yzm6c/75WayA7sYH3qHEtJ5Asxg43SPrYT959tsBSxEhVoN&#10;Do2EbxNgU93elKrQ7oo7c6ljyygEQ6EkdDGOBeeh6YxVYe5Gg3Q7Om9VpNW3XHt1pXA7cJEkj9yq&#10;HulDp0bz2pnmVJ+tBJ++H7MvXPi1+Fjy09buHnT9IuX93fT8BCyaKf7B8KtP6lCR08GdUQc2SJiJ&#10;ZUaoBLHIgRGQZ4KGg4QsXeXAq5L/r1D9AAAA//8DAFBLAQItABQABgAIAAAAIQC2gziS/gAAAOEB&#10;AAATAAAAAAAAAAAAAAAAAAAAAABbQ29udGVudF9UeXBlc10ueG1sUEsBAi0AFAAGAAgAAAAhADj9&#10;If/WAAAAlAEAAAsAAAAAAAAAAAAAAAAALwEAAF9yZWxzLy5yZWxzUEsBAi0AFAAGAAgAAAAhAB/K&#10;T1qCAgAAUgUAAA4AAAAAAAAAAAAAAAAALgIAAGRycy9lMm9Eb2MueG1sUEsBAi0AFAAGAAgAAAAh&#10;ANoWDCPgAAAACgEAAA8AAAAAAAAAAAAAAAAA3AQAAGRycy9kb3ducmV2LnhtbFBLBQYAAAAABAAE&#10;APMAAADpBQAAAAA=&#10;" filled="f" strokecolor="#243f60 [1604]" strokeweight="2pt"/>
            </w:pict>
          </mc:Fallback>
        </mc:AlternateContent>
      </w:r>
    </w:p>
    <w:p w14:paraId="2E5529FA" w14:textId="77777777" w:rsidR="00963F1B" w:rsidRPr="007F3ED5" w:rsidRDefault="00107AAF" w:rsidP="00CA7BA7">
      <w:pPr>
        <w:widowControl w:val="0"/>
        <w:jc w:val="center"/>
        <w:rPr>
          <w:b/>
          <w:bCs/>
          <w:color w:val="0070C0"/>
          <w:sz w:val="36"/>
          <w:szCs w:val="44"/>
          <w14:ligatures w14:val="none"/>
        </w:rPr>
      </w:pPr>
      <w:r w:rsidRPr="007F3ED5">
        <w:rPr>
          <w:b/>
          <w:bCs/>
          <w:color w:val="0070C0"/>
          <w:sz w:val="36"/>
          <w:szCs w:val="44"/>
          <w14:ligatures w14:val="none"/>
        </w:rPr>
        <w:t>Elected P</w:t>
      </w:r>
      <w:r w:rsidR="008F79AB" w:rsidRPr="007F3ED5">
        <w:rPr>
          <w:b/>
          <w:bCs/>
          <w:color w:val="0070C0"/>
          <w:sz w:val="36"/>
          <w:szCs w:val="44"/>
          <w14:ligatures w14:val="none"/>
        </w:rPr>
        <w:t>P</w:t>
      </w:r>
      <w:r w:rsidR="00963F1B" w:rsidRPr="007F3ED5">
        <w:rPr>
          <w:b/>
          <w:bCs/>
          <w:color w:val="0070C0"/>
          <w:sz w:val="36"/>
          <w:szCs w:val="44"/>
          <w14:ligatures w14:val="none"/>
        </w:rPr>
        <w:t>G Committee</w:t>
      </w:r>
      <w:r w:rsidR="003937E2" w:rsidRPr="007F3ED5">
        <w:rPr>
          <w:b/>
          <w:bCs/>
          <w:color w:val="0070C0"/>
          <w:sz w:val="36"/>
          <w:szCs w:val="44"/>
          <w14:ligatures w14:val="none"/>
        </w:rPr>
        <w:t xml:space="preserve"> Members 2014</w:t>
      </w:r>
    </w:p>
    <w:p w14:paraId="14382913" w14:textId="77777777" w:rsidR="003937E2" w:rsidRPr="007F3ED5" w:rsidRDefault="003937E2" w:rsidP="00CA7BA7">
      <w:pPr>
        <w:widowControl w:val="0"/>
        <w:jc w:val="center"/>
        <w:rPr>
          <w:b/>
          <w:bCs/>
          <w:color w:val="0070C0"/>
          <w:sz w:val="36"/>
          <w:szCs w:val="44"/>
          <w14:ligatures w14:val="none"/>
        </w:rPr>
      </w:pPr>
      <w:r w:rsidRPr="007F3ED5">
        <w:rPr>
          <w:b/>
          <w:bCs/>
          <w:color w:val="0070C0"/>
          <w:sz w:val="36"/>
          <w:szCs w:val="44"/>
          <w14:ligatures w14:val="none"/>
        </w:rPr>
        <w:t>Doreen Hawk</w:t>
      </w:r>
    </w:p>
    <w:p w14:paraId="498C7BCB" w14:textId="77777777" w:rsidR="003937E2" w:rsidRPr="007F3ED5" w:rsidRDefault="003937E2" w:rsidP="00CA7BA7">
      <w:pPr>
        <w:widowControl w:val="0"/>
        <w:jc w:val="center"/>
        <w:rPr>
          <w:b/>
          <w:bCs/>
          <w:color w:val="0070C0"/>
          <w:sz w:val="36"/>
          <w:szCs w:val="44"/>
          <w14:ligatures w14:val="none"/>
        </w:rPr>
      </w:pPr>
      <w:r w:rsidRPr="007F3ED5">
        <w:rPr>
          <w:b/>
          <w:bCs/>
          <w:color w:val="0070C0"/>
          <w:sz w:val="36"/>
          <w:szCs w:val="44"/>
          <w14:ligatures w14:val="none"/>
        </w:rPr>
        <w:lastRenderedPageBreak/>
        <w:t>Jim Rogers</w:t>
      </w:r>
    </w:p>
    <w:p w14:paraId="2D75F5EF" w14:textId="77777777" w:rsidR="003937E2" w:rsidRPr="007F3ED5" w:rsidRDefault="003937E2" w:rsidP="00CA7BA7">
      <w:pPr>
        <w:widowControl w:val="0"/>
        <w:jc w:val="center"/>
        <w:rPr>
          <w:b/>
          <w:bCs/>
          <w:color w:val="0070C0"/>
          <w:sz w:val="36"/>
          <w:szCs w:val="44"/>
          <w14:ligatures w14:val="none"/>
        </w:rPr>
      </w:pPr>
      <w:r w:rsidRPr="007F3ED5">
        <w:rPr>
          <w:b/>
          <w:bCs/>
          <w:color w:val="0070C0"/>
          <w:sz w:val="36"/>
          <w:szCs w:val="44"/>
          <w14:ligatures w14:val="none"/>
        </w:rPr>
        <w:t>Doug Galvin</w:t>
      </w:r>
    </w:p>
    <w:p w14:paraId="2168ADD7" w14:textId="77777777" w:rsidR="003937E2" w:rsidRPr="00CA7BA7" w:rsidRDefault="003937E2" w:rsidP="00CA7BA7">
      <w:pPr>
        <w:widowControl w:val="0"/>
        <w:jc w:val="center"/>
        <w:rPr>
          <w:b/>
          <w:bCs/>
          <w:color w:val="00B050"/>
          <w:sz w:val="36"/>
          <w:szCs w:val="44"/>
          <w14:ligatures w14:val="none"/>
        </w:rPr>
      </w:pPr>
      <w:r w:rsidRPr="007F3ED5">
        <w:rPr>
          <w:b/>
          <w:bCs/>
          <w:color w:val="0070C0"/>
          <w:sz w:val="36"/>
          <w:szCs w:val="44"/>
          <w14:ligatures w14:val="none"/>
        </w:rPr>
        <w:t>Syl Skelly</w:t>
      </w:r>
    </w:p>
    <w:sectPr w:rsidR="003937E2" w:rsidRPr="00CA7BA7" w:rsidSect="00306361">
      <w:footerReference w:type="default" r:id="rId9"/>
      <w:pgSz w:w="16838" w:h="11906" w:orient="landscape"/>
      <w:pgMar w:top="1440" w:right="1440" w:bottom="1276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41E7" w14:textId="77777777" w:rsidR="000B310E" w:rsidRDefault="000B310E" w:rsidP="00AF0719">
      <w:pPr>
        <w:spacing w:line="240" w:lineRule="auto"/>
      </w:pPr>
      <w:r>
        <w:separator/>
      </w:r>
    </w:p>
  </w:endnote>
  <w:endnote w:type="continuationSeparator" w:id="0">
    <w:p w14:paraId="2FB73CC9" w14:textId="77777777" w:rsidR="000B310E" w:rsidRDefault="000B310E" w:rsidP="00AF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B0DD" w14:textId="77777777" w:rsidR="000B310E" w:rsidRDefault="000B310E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90C0" w14:textId="77777777" w:rsidR="000B310E" w:rsidRDefault="000B310E" w:rsidP="00AF0719">
      <w:pPr>
        <w:spacing w:line="240" w:lineRule="auto"/>
      </w:pPr>
      <w:r>
        <w:separator/>
      </w:r>
    </w:p>
  </w:footnote>
  <w:footnote w:type="continuationSeparator" w:id="0">
    <w:p w14:paraId="6198C3EB" w14:textId="77777777" w:rsidR="000B310E" w:rsidRDefault="000B310E" w:rsidP="00AF0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78F3"/>
    <w:multiLevelType w:val="hybridMultilevel"/>
    <w:tmpl w:val="9422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D31FB"/>
    <w:multiLevelType w:val="hybridMultilevel"/>
    <w:tmpl w:val="D05A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F9"/>
    <w:rsid w:val="000404A3"/>
    <w:rsid w:val="000B310E"/>
    <w:rsid w:val="000C65C9"/>
    <w:rsid w:val="00107AAF"/>
    <w:rsid w:val="001128DD"/>
    <w:rsid w:val="00155A94"/>
    <w:rsid w:val="00175411"/>
    <w:rsid w:val="001E401F"/>
    <w:rsid w:val="003029A7"/>
    <w:rsid w:val="003058D0"/>
    <w:rsid w:val="00306361"/>
    <w:rsid w:val="0033191B"/>
    <w:rsid w:val="003937E2"/>
    <w:rsid w:val="004759A9"/>
    <w:rsid w:val="00492469"/>
    <w:rsid w:val="004941F9"/>
    <w:rsid w:val="004C519E"/>
    <w:rsid w:val="005236A9"/>
    <w:rsid w:val="005639F8"/>
    <w:rsid w:val="005769E7"/>
    <w:rsid w:val="005B78CF"/>
    <w:rsid w:val="005E2147"/>
    <w:rsid w:val="00632E36"/>
    <w:rsid w:val="006837D0"/>
    <w:rsid w:val="00691214"/>
    <w:rsid w:val="006C2910"/>
    <w:rsid w:val="006E1D6F"/>
    <w:rsid w:val="007A7DCF"/>
    <w:rsid w:val="007B2199"/>
    <w:rsid w:val="007F0ED8"/>
    <w:rsid w:val="007F3ED5"/>
    <w:rsid w:val="007F4345"/>
    <w:rsid w:val="00815A02"/>
    <w:rsid w:val="00823612"/>
    <w:rsid w:val="008F79AB"/>
    <w:rsid w:val="00944576"/>
    <w:rsid w:val="00963F1B"/>
    <w:rsid w:val="009C0A0E"/>
    <w:rsid w:val="00A72835"/>
    <w:rsid w:val="00A91278"/>
    <w:rsid w:val="00AF0719"/>
    <w:rsid w:val="00AF1494"/>
    <w:rsid w:val="00B62B15"/>
    <w:rsid w:val="00C13A85"/>
    <w:rsid w:val="00CA5B93"/>
    <w:rsid w:val="00CA7BA7"/>
    <w:rsid w:val="00CE433B"/>
    <w:rsid w:val="00D26012"/>
    <w:rsid w:val="00D931CE"/>
    <w:rsid w:val="00DB1047"/>
    <w:rsid w:val="00DC59EC"/>
    <w:rsid w:val="00E05E51"/>
    <w:rsid w:val="00E16FB8"/>
    <w:rsid w:val="00E97D9B"/>
    <w:rsid w:val="00F12FC4"/>
    <w:rsid w:val="00F840D3"/>
    <w:rsid w:val="00FA7FD4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9519"/>
  <w15:docId w15:val="{C7BB7370-B233-4F17-8D99-24173F47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F9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PanelStory">
    <w:name w:val="Back Panel Story"/>
    <w:basedOn w:val="Normal"/>
    <w:rsid w:val="004941F9"/>
    <w:pPr>
      <w:spacing w:after="120" w:line="285" w:lineRule="auto"/>
    </w:pPr>
    <w:rPr>
      <w:color w:val="006699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4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AF07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1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F07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1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260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redbankgp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Bury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5jxmwy03</dc:creator>
  <cp:keywords/>
  <dc:description/>
  <cp:lastModifiedBy>Wood, Shannon</cp:lastModifiedBy>
  <cp:revision>3</cp:revision>
  <cp:lastPrinted>2014-10-24T10:46:00Z</cp:lastPrinted>
  <dcterms:created xsi:type="dcterms:W3CDTF">2022-01-12T16:44:00Z</dcterms:created>
  <dcterms:modified xsi:type="dcterms:W3CDTF">2022-01-12T16:45:00Z</dcterms:modified>
</cp:coreProperties>
</file>